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193" w:rsidRPr="004D39D6" w:rsidRDefault="007A5193" w:rsidP="007A5193">
      <w:pPr>
        <w:pStyle w:val="a3"/>
        <w:jc w:val="both"/>
        <w:rPr>
          <w:sz w:val="22"/>
          <w:lang w:val="en-US" w:eastAsia="zh-CN"/>
        </w:rPr>
      </w:pPr>
      <w:r>
        <w:rPr>
          <w:sz w:val="22"/>
          <w:lang w:val="en-US"/>
        </w:rPr>
        <w:t>3GPP TSG-RAN WG3</w:t>
      </w:r>
      <w:r w:rsidR="00496CFA">
        <w:rPr>
          <w:rFonts w:hint="eastAsia"/>
          <w:sz w:val="22"/>
          <w:lang w:val="en-US" w:eastAsia="zh-CN"/>
        </w:rPr>
        <w:t xml:space="preserve"> </w:t>
      </w:r>
      <w:r>
        <w:rPr>
          <w:rFonts w:hint="eastAsia"/>
          <w:sz w:val="22"/>
          <w:lang w:val="en-US" w:eastAsia="zh-CN"/>
        </w:rPr>
        <w:t>#</w:t>
      </w:r>
      <w:r w:rsidRPr="004D39D6">
        <w:rPr>
          <w:sz w:val="22"/>
          <w:lang w:val="en-US"/>
        </w:rPr>
        <w:t>97</w:t>
      </w:r>
      <w:r w:rsidRPr="004D39D6">
        <w:rPr>
          <w:sz w:val="22"/>
          <w:lang w:val="en-US"/>
        </w:rPr>
        <w:tab/>
      </w:r>
      <w:r w:rsidRPr="004D39D6">
        <w:rPr>
          <w:sz w:val="22"/>
          <w:lang w:val="en-US"/>
        </w:rPr>
        <w:tab/>
      </w:r>
      <w:r w:rsidRPr="004D39D6">
        <w:rPr>
          <w:sz w:val="22"/>
          <w:lang w:val="en-US"/>
        </w:rPr>
        <w:tab/>
      </w:r>
      <w:r w:rsidRPr="004D39D6">
        <w:rPr>
          <w:sz w:val="22"/>
          <w:lang w:val="en-US"/>
        </w:rPr>
        <w:tab/>
      </w:r>
      <w:r w:rsidRPr="004D39D6">
        <w:rPr>
          <w:sz w:val="22"/>
          <w:lang w:val="en-US"/>
        </w:rPr>
        <w:tab/>
      </w:r>
      <w:r w:rsidRPr="004D39D6">
        <w:rPr>
          <w:sz w:val="22"/>
          <w:lang w:val="en-US"/>
        </w:rPr>
        <w:tab/>
      </w:r>
      <w:r w:rsidRPr="004D39D6">
        <w:rPr>
          <w:sz w:val="22"/>
          <w:lang w:val="en-US"/>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Pr="004D39D6">
        <w:rPr>
          <w:rFonts w:hint="eastAsia"/>
          <w:sz w:val="22"/>
          <w:lang w:val="en-US" w:eastAsia="zh-CN"/>
        </w:rPr>
        <w:tab/>
      </w:r>
      <w:r w:rsidR="00CE2ECE">
        <w:rPr>
          <w:sz w:val="22"/>
          <w:lang w:val="en-US"/>
        </w:rPr>
        <w:t>R3-17</w:t>
      </w:r>
      <w:r w:rsidR="00796D54">
        <w:rPr>
          <w:rFonts w:hint="eastAsia"/>
          <w:sz w:val="22"/>
          <w:lang w:val="en-US" w:eastAsia="zh-CN"/>
        </w:rPr>
        <w:t>3142</w:t>
      </w:r>
    </w:p>
    <w:p w:rsidR="007A5193" w:rsidRPr="004D39D6" w:rsidRDefault="007A5193" w:rsidP="007A5193">
      <w:pPr>
        <w:pStyle w:val="a3"/>
        <w:jc w:val="both"/>
        <w:rPr>
          <w:sz w:val="22"/>
          <w:lang w:val="en-US"/>
        </w:rPr>
      </w:pPr>
      <w:r w:rsidRPr="004D39D6">
        <w:rPr>
          <w:sz w:val="22"/>
          <w:lang w:val="en-US"/>
        </w:rPr>
        <w:t>Berlin, Germany, 21-25 August 2017</w:t>
      </w:r>
    </w:p>
    <w:p w:rsidR="007A5193" w:rsidRPr="004D39D6" w:rsidRDefault="007A5193" w:rsidP="007A5193">
      <w:pPr>
        <w:pStyle w:val="a3"/>
        <w:jc w:val="both"/>
        <w:rPr>
          <w:sz w:val="22"/>
          <w:lang w:val="en-US" w:eastAsia="zh-CN"/>
        </w:rPr>
      </w:pPr>
      <w:r w:rsidRPr="004D39D6">
        <w:rPr>
          <w:rFonts w:hint="eastAsia"/>
          <w:sz w:val="22"/>
          <w:lang w:val="en-US" w:eastAsia="zh-CN"/>
        </w:rPr>
        <w:t xml:space="preserve">                                     </w:t>
      </w:r>
    </w:p>
    <w:p w:rsidR="007A5193" w:rsidRPr="006C4C16" w:rsidRDefault="007A5193" w:rsidP="007A5193">
      <w:pPr>
        <w:pStyle w:val="a3"/>
        <w:jc w:val="both"/>
        <w:rPr>
          <w:bCs/>
          <w:noProof w:val="0"/>
          <w:sz w:val="24"/>
          <w:lang w:eastAsia="zh-CN"/>
        </w:rPr>
      </w:pPr>
    </w:p>
    <w:p w:rsidR="007A5193" w:rsidRPr="000C3112" w:rsidRDefault="007A5193" w:rsidP="007A5193">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Pr="00FB1511">
        <w:rPr>
          <w:rFonts w:eastAsia="宋体" w:cs="Arial"/>
          <w:b/>
          <w:bCs/>
          <w:sz w:val="24"/>
          <w:lang w:eastAsia="zh-CN"/>
        </w:rPr>
        <w:t>10.10.1.</w:t>
      </w:r>
      <w:r w:rsidR="00D7466D">
        <w:rPr>
          <w:rFonts w:eastAsia="宋体" w:cs="Arial" w:hint="eastAsia"/>
          <w:b/>
          <w:bCs/>
          <w:sz w:val="24"/>
          <w:lang w:eastAsia="zh-CN"/>
        </w:rPr>
        <w:t>6</w:t>
      </w:r>
    </w:p>
    <w:p w:rsidR="007A5193" w:rsidRPr="00727D3A" w:rsidRDefault="007A5193" w:rsidP="007A5193">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Pr="00727D3A">
        <w:rPr>
          <w:rFonts w:cs="Arial" w:hint="eastAsia"/>
          <w:b/>
          <w:bCs/>
          <w:sz w:val="24"/>
          <w:lang w:eastAsia="zh-CN"/>
        </w:rPr>
        <w:t>CMCC</w:t>
      </w:r>
    </w:p>
    <w:p w:rsidR="007A5193" w:rsidRPr="00727D3A" w:rsidRDefault="007A5193" w:rsidP="007A5193">
      <w:pPr>
        <w:ind w:left="1985" w:hanging="1985"/>
        <w:rPr>
          <w:rFonts w:cs="Arial"/>
          <w:b/>
          <w:bCs/>
          <w:sz w:val="24"/>
          <w:lang w:eastAsia="zh-CN"/>
        </w:rPr>
      </w:pPr>
      <w:r w:rsidRPr="00727D3A">
        <w:rPr>
          <w:rFonts w:cs="Arial"/>
          <w:b/>
          <w:bCs/>
          <w:sz w:val="24"/>
        </w:rPr>
        <w:t>Title:</w:t>
      </w:r>
      <w:r w:rsidRPr="00727D3A">
        <w:rPr>
          <w:rFonts w:cs="Arial"/>
          <w:b/>
          <w:bCs/>
          <w:sz w:val="24"/>
        </w:rPr>
        <w:tab/>
      </w:r>
      <w:r>
        <w:rPr>
          <w:rFonts w:cs="Arial" w:hint="eastAsia"/>
          <w:b/>
          <w:bCs/>
          <w:sz w:val="24"/>
          <w:lang w:eastAsia="zh-CN"/>
        </w:rPr>
        <w:t>Discussion on Intra-DU Inter-Cell Mobility</w:t>
      </w:r>
    </w:p>
    <w:p w:rsidR="007A5193" w:rsidRPr="00727D3A" w:rsidRDefault="007A5193" w:rsidP="007A5193">
      <w:pPr>
        <w:tabs>
          <w:tab w:val="left" w:pos="1985"/>
        </w:tabs>
        <w:rPr>
          <w:rFonts w:cs="Arial"/>
          <w:b/>
          <w:bCs/>
          <w:sz w:val="24"/>
        </w:rPr>
      </w:pPr>
      <w:r>
        <w:rPr>
          <w:rFonts w:cs="Arial"/>
          <w:b/>
          <w:bCs/>
          <w:sz w:val="24"/>
        </w:rPr>
        <w:t>Document for:</w:t>
      </w:r>
      <w:r>
        <w:rPr>
          <w:rFonts w:cs="Arial"/>
          <w:b/>
          <w:bCs/>
          <w:sz w:val="24"/>
        </w:rPr>
        <w:tab/>
        <w:t>Discussion</w:t>
      </w:r>
      <w:r>
        <w:rPr>
          <w:rFonts w:cs="Arial" w:hint="eastAsia"/>
          <w:b/>
          <w:bCs/>
          <w:sz w:val="24"/>
          <w:lang w:eastAsia="zh-CN"/>
        </w:rPr>
        <w:t xml:space="preserve"> &amp; Approval</w:t>
      </w:r>
    </w:p>
    <w:p w:rsidR="00CD4C7B" w:rsidRPr="00727D3A" w:rsidRDefault="0056573F" w:rsidP="00545137">
      <w:pPr>
        <w:pStyle w:val="1"/>
      </w:pPr>
      <w:r w:rsidRPr="00727D3A">
        <w:t>Introduction</w:t>
      </w:r>
    </w:p>
    <w:p w:rsidR="002E4EA6" w:rsidRPr="00281150" w:rsidRDefault="002E4EA6" w:rsidP="00BE2C47">
      <w:pPr>
        <w:rPr>
          <w:rFonts w:ascii="Times New Roman" w:hAnsi="Times New Roman"/>
          <w:lang w:eastAsia="zh-CN"/>
        </w:rPr>
      </w:pPr>
      <w:r w:rsidRPr="00281150">
        <w:rPr>
          <w:rFonts w:ascii="Times New Roman" w:hAnsi="Times New Roman"/>
          <w:lang w:eastAsia="zh-CN"/>
        </w:rPr>
        <w:t>I</w:t>
      </w:r>
      <w:r w:rsidR="005D1F86" w:rsidRPr="00281150">
        <w:rPr>
          <w:rFonts w:ascii="Times New Roman" w:hAnsi="Times New Roman"/>
          <w:lang w:eastAsia="zh-CN"/>
        </w:rPr>
        <w:t>n RAN3#96</w:t>
      </w:r>
      <w:r w:rsidRPr="00281150">
        <w:rPr>
          <w:rFonts w:ascii="Times New Roman" w:hAnsi="Times New Roman"/>
          <w:lang w:eastAsia="zh-CN"/>
        </w:rPr>
        <w:t xml:space="preserve"> meeting,</w:t>
      </w:r>
      <w:r w:rsidR="005D1F86" w:rsidRPr="00281150">
        <w:rPr>
          <w:rFonts w:ascii="Times New Roman" w:hAnsi="Times New Roman"/>
          <w:lang w:eastAsia="zh-CN"/>
        </w:rPr>
        <w:t xml:space="preserve"> an offline discussion was carried over function </w:t>
      </w:r>
      <w:r w:rsidR="00383713">
        <w:rPr>
          <w:rFonts w:ascii="Times New Roman" w:hAnsi="Times New Roman" w:hint="eastAsia"/>
          <w:lang w:eastAsia="zh-CN"/>
        </w:rPr>
        <w:t>distribution</w:t>
      </w:r>
      <w:r w:rsidR="00383713" w:rsidRPr="00281150">
        <w:rPr>
          <w:rFonts w:ascii="Times New Roman" w:hAnsi="Times New Roman"/>
          <w:lang w:eastAsia="zh-CN"/>
        </w:rPr>
        <w:t xml:space="preserve"> </w:t>
      </w:r>
      <w:r w:rsidR="005D1F86" w:rsidRPr="00281150">
        <w:rPr>
          <w:rFonts w:ascii="Times New Roman" w:hAnsi="Times New Roman"/>
          <w:lang w:eastAsia="zh-CN"/>
        </w:rPr>
        <w:t>between CU and DU</w:t>
      </w:r>
      <w:r w:rsidR="00CD60F3" w:rsidRPr="00281150">
        <w:rPr>
          <w:rFonts w:ascii="Times New Roman" w:hAnsi="Times New Roman"/>
          <w:lang w:eastAsia="zh-CN"/>
        </w:rPr>
        <w:t xml:space="preserve"> [1]</w:t>
      </w:r>
      <w:r w:rsidRPr="00281150">
        <w:rPr>
          <w:rFonts w:ascii="Times New Roman" w:hAnsi="Times New Roman"/>
          <w:lang w:eastAsia="zh-CN"/>
        </w:rPr>
        <w:t>:</w:t>
      </w:r>
    </w:p>
    <w:p w:rsidR="005D1F86" w:rsidRPr="00281150" w:rsidRDefault="005D1F86" w:rsidP="000A2C01">
      <w:pPr>
        <w:spacing w:after="0"/>
        <w:ind w:leftChars="300" w:left="600"/>
        <w:rPr>
          <w:rFonts w:ascii="Times New Roman" w:hAnsi="Times New Roman"/>
          <w:bCs/>
          <w:i/>
          <w:lang w:eastAsia="ja-JP"/>
        </w:rPr>
      </w:pPr>
      <w:bookmarkStart w:id="0" w:name="OLE_LINK7"/>
      <w:r w:rsidRPr="00281150">
        <w:rPr>
          <w:rFonts w:ascii="Times New Roman" w:hAnsi="Times New Roman"/>
          <w:bCs/>
          <w:i/>
          <w:lang w:eastAsia="ja-JP"/>
        </w:rPr>
        <w:t xml:space="preserve">Offline part: (non-official agreements) </w:t>
      </w:r>
    </w:p>
    <w:p w:rsidR="005D1F86" w:rsidRPr="00281150" w:rsidRDefault="005D1F86" w:rsidP="0089261A">
      <w:pPr>
        <w:numPr>
          <w:ilvl w:val="0"/>
          <w:numId w:val="5"/>
        </w:numPr>
        <w:spacing w:after="0"/>
        <w:ind w:leftChars="300" w:left="960"/>
        <w:rPr>
          <w:rFonts w:ascii="Times New Roman" w:hAnsi="Times New Roman"/>
          <w:bCs/>
          <w:i/>
          <w:lang w:eastAsia="ja-JP"/>
        </w:rPr>
      </w:pPr>
      <w:r w:rsidRPr="00281150">
        <w:rPr>
          <w:rFonts w:ascii="Times New Roman" w:hAnsi="Times New Roman"/>
          <w:bCs/>
          <w:i/>
          <w:lang w:eastAsia="ja-JP"/>
        </w:rPr>
        <w:t xml:space="preserve">UE associated functions controlled by: </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Central unit (CU):</w:t>
      </w:r>
    </w:p>
    <w:p w:rsidR="005D1F86" w:rsidRPr="00281150" w:rsidRDefault="005D1F86" w:rsidP="0089261A">
      <w:pPr>
        <w:numPr>
          <w:ilvl w:val="0"/>
          <w:numId w:val="8"/>
        </w:numPr>
        <w:spacing w:after="0"/>
        <w:ind w:leftChars="1150" w:left="2660"/>
        <w:rPr>
          <w:rFonts w:ascii="Times New Roman" w:hAnsi="Times New Roman"/>
          <w:bCs/>
          <w:i/>
          <w:lang w:eastAsia="ja-JP"/>
        </w:rPr>
      </w:pPr>
      <w:r w:rsidRPr="00281150">
        <w:rPr>
          <w:rFonts w:ascii="Times New Roman" w:hAnsi="Times New Roman"/>
          <w:bCs/>
          <w:i/>
          <w:lang w:eastAsia="ja-JP"/>
        </w:rPr>
        <w:t xml:space="preserve">RRC protocol termination </w:t>
      </w:r>
    </w:p>
    <w:p w:rsidR="005D1F86" w:rsidRPr="00281150" w:rsidRDefault="005D1F86" w:rsidP="0089261A">
      <w:pPr>
        <w:numPr>
          <w:ilvl w:val="1"/>
          <w:numId w:val="8"/>
        </w:numPr>
        <w:spacing w:after="0"/>
        <w:ind w:leftChars="1510" w:left="3380"/>
        <w:rPr>
          <w:rFonts w:ascii="Times New Roman" w:hAnsi="Times New Roman"/>
          <w:bCs/>
          <w:i/>
          <w:lang w:eastAsia="ja-JP"/>
        </w:rPr>
      </w:pPr>
      <w:r w:rsidRPr="00281150">
        <w:rPr>
          <w:rFonts w:ascii="Times New Roman" w:hAnsi="Times New Roman"/>
          <w:bCs/>
          <w:i/>
          <w:lang w:eastAsia="ja-JP"/>
        </w:rPr>
        <w:t>Generates RRC messages (e.g., UE measurement configuration)</w:t>
      </w:r>
    </w:p>
    <w:p w:rsidR="005D1F86" w:rsidRPr="00281150" w:rsidRDefault="005D1F86" w:rsidP="0089261A">
      <w:pPr>
        <w:numPr>
          <w:ilvl w:val="0"/>
          <w:numId w:val="8"/>
        </w:numPr>
        <w:spacing w:after="0"/>
        <w:ind w:leftChars="1150" w:left="2660"/>
        <w:rPr>
          <w:rFonts w:ascii="Times New Roman" w:hAnsi="Times New Roman"/>
          <w:bCs/>
          <w:i/>
          <w:lang w:eastAsia="ja-JP"/>
        </w:rPr>
      </w:pPr>
      <w:r w:rsidRPr="00281150">
        <w:rPr>
          <w:rFonts w:ascii="Times New Roman" w:hAnsi="Times New Roman"/>
          <w:bCs/>
          <w:i/>
          <w:lang w:eastAsia="ja-JP"/>
        </w:rPr>
        <w:t xml:space="preserve">UE context management </w:t>
      </w:r>
    </w:p>
    <w:p w:rsidR="005D1F86" w:rsidRPr="00281150" w:rsidRDefault="005D1F86" w:rsidP="0089261A">
      <w:pPr>
        <w:numPr>
          <w:ilvl w:val="0"/>
          <w:numId w:val="8"/>
        </w:numPr>
        <w:spacing w:after="0"/>
        <w:ind w:leftChars="1150" w:left="2660"/>
        <w:rPr>
          <w:rFonts w:ascii="Times New Roman" w:hAnsi="Times New Roman"/>
          <w:bCs/>
          <w:i/>
          <w:lang w:eastAsia="ja-JP"/>
        </w:rPr>
      </w:pPr>
      <w:r w:rsidRPr="00281150">
        <w:rPr>
          <w:rFonts w:ascii="Times New Roman" w:hAnsi="Times New Roman"/>
          <w:bCs/>
          <w:i/>
          <w:lang w:eastAsia="ja-JP"/>
        </w:rPr>
        <w:t>Bearer management function</w:t>
      </w:r>
    </w:p>
    <w:p w:rsidR="005D1F86" w:rsidRPr="00281150" w:rsidRDefault="005D1F86" w:rsidP="0089261A">
      <w:pPr>
        <w:numPr>
          <w:ilvl w:val="0"/>
          <w:numId w:val="8"/>
        </w:numPr>
        <w:spacing w:after="0"/>
        <w:ind w:leftChars="1150" w:left="2660"/>
        <w:rPr>
          <w:rFonts w:ascii="Times New Roman" w:hAnsi="Times New Roman"/>
          <w:bCs/>
          <w:i/>
          <w:lang w:eastAsia="ja-JP"/>
        </w:rPr>
      </w:pPr>
      <w:r w:rsidRPr="00281150">
        <w:rPr>
          <w:rFonts w:ascii="Times New Roman" w:hAnsi="Times New Roman"/>
          <w:bCs/>
          <w:i/>
          <w:lang w:eastAsia="ja-JP"/>
        </w:rPr>
        <w:t>CU takes inter-DU HO decision</w:t>
      </w:r>
    </w:p>
    <w:p w:rsidR="005D1F86" w:rsidRPr="00281150" w:rsidRDefault="005D1F86" w:rsidP="0089261A">
      <w:pPr>
        <w:numPr>
          <w:ilvl w:val="0"/>
          <w:numId w:val="8"/>
        </w:numPr>
        <w:spacing w:after="0"/>
        <w:ind w:leftChars="1150" w:left="2660"/>
        <w:rPr>
          <w:rFonts w:ascii="Times New Roman" w:hAnsi="Times New Roman"/>
          <w:bCs/>
          <w:i/>
          <w:highlight w:val="yellow"/>
          <w:lang w:eastAsia="ja-JP"/>
        </w:rPr>
      </w:pPr>
      <w:r w:rsidRPr="00281150">
        <w:rPr>
          <w:rFonts w:ascii="Times New Roman" w:hAnsi="Times New Roman"/>
          <w:bCs/>
          <w:i/>
          <w:highlight w:val="yellow"/>
          <w:lang w:eastAsia="ja-JP"/>
        </w:rPr>
        <w:t>CU takes intra-DU HO decision (i.e., cell-change) (FFS)</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Distributed unit (DU):</w:t>
      </w:r>
    </w:p>
    <w:p w:rsidR="005D1F86" w:rsidRPr="00281150" w:rsidRDefault="005D1F86" w:rsidP="0089261A">
      <w:pPr>
        <w:numPr>
          <w:ilvl w:val="0"/>
          <w:numId w:val="7"/>
        </w:numPr>
        <w:spacing w:after="0"/>
        <w:ind w:leftChars="1110" w:left="2580"/>
        <w:rPr>
          <w:rFonts w:ascii="Times New Roman" w:hAnsi="Times New Roman"/>
          <w:bCs/>
          <w:i/>
          <w:lang w:eastAsia="ja-JP"/>
        </w:rPr>
      </w:pPr>
      <w:r w:rsidRPr="00281150">
        <w:rPr>
          <w:rFonts w:ascii="Times New Roman" w:hAnsi="Times New Roman"/>
          <w:bCs/>
          <w:i/>
          <w:lang w:eastAsia="ja-JP"/>
        </w:rPr>
        <w:t>No RRC ASN.1 encode/decode (toward UE)</w:t>
      </w:r>
    </w:p>
    <w:p w:rsidR="005D1F86" w:rsidRPr="00281150" w:rsidRDefault="005D1F86" w:rsidP="0089261A">
      <w:pPr>
        <w:numPr>
          <w:ilvl w:val="0"/>
          <w:numId w:val="7"/>
        </w:numPr>
        <w:spacing w:after="0"/>
        <w:ind w:leftChars="1110" w:left="2580"/>
        <w:rPr>
          <w:rFonts w:ascii="Times New Roman" w:hAnsi="Times New Roman"/>
          <w:bCs/>
          <w:i/>
          <w:lang w:eastAsia="ja-JP"/>
        </w:rPr>
      </w:pPr>
      <w:r w:rsidRPr="00281150">
        <w:rPr>
          <w:rFonts w:ascii="Times New Roman" w:hAnsi="Times New Roman"/>
          <w:bCs/>
          <w:i/>
          <w:lang w:eastAsia="ja-JP"/>
        </w:rPr>
        <w:t>Retransmission of lost PDCP-PDU (e.g., radio link outage) (FFS)</w:t>
      </w:r>
    </w:p>
    <w:p w:rsidR="005D1F86" w:rsidRPr="00281150" w:rsidRDefault="005D1F86" w:rsidP="0089261A">
      <w:pPr>
        <w:numPr>
          <w:ilvl w:val="0"/>
          <w:numId w:val="7"/>
        </w:numPr>
        <w:spacing w:after="0"/>
        <w:ind w:leftChars="1110" w:left="2580"/>
        <w:rPr>
          <w:rFonts w:ascii="Times New Roman" w:hAnsi="Times New Roman"/>
          <w:bCs/>
          <w:i/>
          <w:lang w:eastAsia="ja-JP"/>
        </w:rPr>
      </w:pPr>
      <w:r w:rsidRPr="00281150">
        <w:rPr>
          <w:rFonts w:ascii="Times New Roman" w:hAnsi="Times New Roman"/>
          <w:bCs/>
          <w:i/>
          <w:lang w:eastAsia="ja-JP"/>
        </w:rPr>
        <w:t>Semi-static resource assignment (e.g., dedicated PUCCH resources) (FFS)</w:t>
      </w:r>
    </w:p>
    <w:p w:rsidR="005D1F86" w:rsidRPr="00281150" w:rsidRDefault="005D1F86" w:rsidP="0089261A">
      <w:pPr>
        <w:numPr>
          <w:ilvl w:val="0"/>
          <w:numId w:val="5"/>
        </w:numPr>
        <w:spacing w:after="0"/>
        <w:ind w:leftChars="300" w:left="960"/>
        <w:rPr>
          <w:rFonts w:ascii="Times New Roman" w:hAnsi="Times New Roman"/>
          <w:bCs/>
          <w:i/>
          <w:lang w:eastAsia="ja-JP"/>
        </w:rPr>
      </w:pPr>
      <w:r w:rsidRPr="00281150">
        <w:rPr>
          <w:rFonts w:ascii="Times New Roman" w:hAnsi="Times New Roman"/>
          <w:bCs/>
          <w:i/>
          <w:lang w:eastAsia="ja-JP"/>
        </w:rPr>
        <w:t>Non-UE associated functions controlled by:</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Controlled by CU:</w:t>
      </w:r>
    </w:p>
    <w:p w:rsidR="005D1F86" w:rsidRPr="00281150" w:rsidRDefault="005D1F86" w:rsidP="0089261A">
      <w:pPr>
        <w:numPr>
          <w:ilvl w:val="0"/>
          <w:numId w:val="6"/>
        </w:numPr>
        <w:spacing w:after="0"/>
        <w:ind w:leftChars="1110" w:left="2580"/>
        <w:rPr>
          <w:rFonts w:ascii="Times New Roman" w:hAnsi="Times New Roman"/>
          <w:bCs/>
          <w:i/>
          <w:lang w:eastAsia="ja-JP"/>
        </w:rPr>
      </w:pPr>
      <w:r w:rsidRPr="00281150">
        <w:rPr>
          <w:rFonts w:ascii="Times New Roman" w:hAnsi="Times New Roman"/>
          <w:bCs/>
          <w:i/>
          <w:lang w:eastAsia="ja-JP"/>
        </w:rPr>
        <w:t>SI management (FFS)</w:t>
      </w:r>
    </w:p>
    <w:p w:rsidR="005D1F86" w:rsidRPr="00281150" w:rsidRDefault="005D1F86" w:rsidP="0089261A">
      <w:pPr>
        <w:numPr>
          <w:ilvl w:val="0"/>
          <w:numId w:val="6"/>
        </w:numPr>
        <w:spacing w:after="0"/>
        <w:ind w:leftChars="1110" w:left="2580"/>
        <w:rPr>
          <w:rFonts w:ascii="Times New Roman" w:hAnsi="Times New Roman"/>
          <w:bCs/>
          <w:i/>
          <w:lang w:eastAsia="ja-JP"/>
        </w:rPr>
      </w:pPr>
      <w:r w:rsidRPr="00281150">
        <w:rPr>
          <w:rFonts w:ascii="Times New Roman" w:hAnsi="Times New Roman"/>
          <w:bCs/>
          <w:i/>
          <w:lang w:eastAsia="ja-JP"/>
        </w:rPr>
        <w:t>PF, PO, PA calculation (FFS)</w:t>
      </w:r>
    </w:p>
    <w:p w:rsidR="005D1F86" w:rsidRPr="00281150" w:rsidRDefault="005D1F86" w:rsidP="0089261A">
      <w:pPr>
        <w:numPr>
          <w:ilvl w:val="0"/>
          <w:numId w:val="6"/>
        </w:numPr>
        <w:spacing w:after="0"/>
        <w:ind w:leftChars="1110" w:left="2580"/>
        <w:rPr>
          <w:rFonts w:ascii="Times New Roman" w:hAnsi="Times New Roman"/>
          <w:bCs/>
          <w:i/>
          <w:lang w:eastAsia="ja-JP"/>
        </w:rPr>
      </w:pPr>
      <w:r w:rsidRPr="00281150">
        <w:rPr>
          <w:rFonts w:ascii="Times New Roman" w:hAnsi="Times New Roman"/>
          <w:bCs/>
          <w:i/>
          <w:lang w:eastAsia="ja-JP"/>
        </w:rPr>
        <w:t>Cell management function (e.g., cell setup) (FFS)</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Controlled by DU:</w:t>
      </w:r>
    </w:p>
    <w:p w:rsidR="005D1F86" w:rsidRPr="00281150" w:rsidRDefault="005D1F86" w:rsidP="0089261A">
      <w:pPr>
        <w:numPr>
          <w:ilvl w:val="0"/>
          <w:numId w:val="9"/>
        </w:numPr>
        <w:spacing w:after="0"/>
        <w:ind w:leftChars="1150" w:left="2660"/>
        <w:rPr>
          <w:rFonts w:ascii="Times New Roman" w:hAnsi="Times New Roman"/>
          <w:bCs/>
          <w:i/>
          <w:lang w:eastAsia="ja-JP"/>
        </w:rPr>
      </w:pPr>
      <w:r w:rsidRPr="00281150">
        <w:rPr>
          <w:rFonts w:ascii="Times New Roman" w:hAnsi="Times New Roman"/>
          <w:bCs/>
          <w:i/>
          <w:lang w:eastAsia="ja-JP"/>
        </w:rPr>
        <w:t>Basic set of SI management (FFS for further study)</w:t>
      </w:r>
    </w:p>
    <w:p w:rsidR="005D1F86" w:rsidRPr="00281150" w:rsidRDefault="005D1F86" w:rsidP="0089261A">
      <w:pPr>
        <w:numPr>
          <w:ilvl w:val="1"/>
          <w:numId w:val="9"/>
        </w:numPr>
        <w:spacing w:after="0"/>
        <w:ind w:leftChars="1510" w:left="3380"/>
        <w:rPr>
          <w:rFonts w:ascii="Times New Roman" w:hAnsi="Times New Roman"/>
          <w:bCs/>
          <w:i/>
          <w:lang w:eastAsia="ja-JP"/>
        </w:rPr>
      </w:pPr>
      <w:r w:rsidRPr="00281150">
        <w:rPr>
          <w:rFonts w:ascii="Times New Roman" w:hAnsi="Times New Roman"/>
          <w:bCs/>
          <w:i/>
          <w:lang w:eastAsia="ja-JP"/>
        </w:rPr>
        <w:t>Sent directly to UE or via CU (FFS)</w:t>
      </w:r>
    </w:p>
    <w:p w:rsidR="005D1F86" w:rsidRPr="00281150" w:rsidRDefault="005D1F86" w:rsidP="0089261A">
      <w:pPr>
        <w:numPr>
          <w:ilvl w:val="0"/>
          <w:numId w:val="9"/>
        </w:numPr>
        <w:spacing w:after="0"/>
        <w:ind w:leftChars="1150" w:left="2660"/>
        <w:rPr>
          <w:rFonts w:ascii="Times New Roman" w:hAnsi="Times New Roman"/>
          <w:bCs/>
          <w:i/>
          <w:lang w:eastAsia="ja-JP"/>
        </w:rPr>
      </w:pPr>
      <w:r w:rsidRPr="00281150">
        <w:rPr>
          <w:rFonts w:ascii="Times New Roman" w:hAnsi="Times New Roman"/>
          <w:bCs/>
          <w:i/>
          <w:lang w:eastAsia="ja-JP"/>
        </w:rPr>
        <w:t>PF, PO, PA calculation (with info from CU) (FFS)</w:t>
      </w:r>
    </w:p>
    <w:p w:rsidR="005D1F86" w:rsidRPr="00281150" w:rsidRDefault="005D1F86" w:rsidP="0089261A">
      <w:pPr>
        <w:numPr>
          <w:ilvl w:val="0"/>
          <w:numId w:val="9"/>
        </w:numPr>
        <w:spacing w:after="0"/>
        <w:ind w:leftChars="1150" w:left="2660"/>
        <w:rPr>
          <w:rFonts w:ascii="Times New Roman" w:hAnsi="Times New Roman"/>
          <w:bCs/>
          <w:i/>
          <w:lang w:eastAsia="ja-JP"/>
        </w:rPr>
      </w:pPr>
      <w:r w:rsidRPr="00281150">
        <w:rPr>
          <w:rFonts w:ascii="Times New Roman" w:hAnsi="Times New Roman"/>
          <w:bCs/>
          <w:i/>
          <w:lang w:eastAsia="ja-JP"/>
        </w:rPr>
        <w:t>Cell management by OAM (e.g., cell setup) (FFS)</w:t>
      </w:r>
    </w:p>
    <w:p w:rsidR="005D1F86" w:rsidRPr="00281150" w:rsidRDefault="005D1F86" w:rsidP="0089261A">
      <w:pPr>
        <w:numPr>
          <w:ilvl w:val="0"/>
          <w:numId w:val="9"/>
        </w:numPr>
        <w:spacing w:after="0"/>
        <w:ind w:leftChars="1150" w:left="2660"/>
        <w:rPr>
          <w:rFonts w:ascii="Times New Roman" w:hAnsi="Times New Roman"/>
          <w:bCs/>
          <w:i/>
          <w:highlight w:val="yellow"/>
          <w:lang w:eastAsia="ja-JP"/>
        </w:rPr>
      </w:pPr>
      <w:proofErr w:type="spellStart"/>
      <w:r w:rsidRPr="00281150">
        <w:rPr>
          <w:rFonts w:ascii="Times New Roman" w:hAnsi="Times New Roman"/>
          <w:bCs/>
          <w:i/>
          <w:highlight w:val="yellow"/>
          <w:lang w:eastAsia="ja-JP"/>
        </w:rPr>
        <w:t>gNB</w:t>
      </w:r>
      <w:proofErr w:type="spellEnd"/>
      <w:r w:rsidRPr="00281150">
        <w:rPr>
          <w:rFonts w:ascii="Times New Roman" w:hAnsi="Times New Roman"/>
          <w:bCs/>
          <w:i/>
          <w:highlight w:val="yellow"/>
          <w:lang w:eastAsia="ja-JP"/>
        </w:rPr>
        <w:t>-DU measurement (FFS)</w:t>
      </w:r>
    </w:p>
    <w:p w:rsidR="005D1F86" w:rsidRPr="00281150" w:rsidRDefault="005D1F86" w:rsidP="0089261A">
      <w:pPr>
        <w:numPr>
          <w:ilvl w:val="1"/>
          <w:numId w:val="5"/>
        </w:numPr>
        <w:spacing w:after="0"/>
        <w:ind w:leftChars="660" w:left="1680"/>
        <w:rPr>
          <w:rFonts w:ascii="Times New Roman" w:hAnsi="Times New Roman"/>
          <w:bCs/>
          <w:i/>
          <w:lang w:eastAsia="ja-JP"/>
        </w:rPr>
      </w:pPr>
      <w:r w:rsidRPr="00281150">
        <w:rPr>
          <w:rFonts w:ascii="Times New Roman" w:hAnsi="Times New Roman"/>
          <w:bCs/>
          <w:i/>
          <w:lang w:eastAsia="ja-JP"/>
        </w:rPr>
        <w:t>Controlled by both:</w:t>
      </w:r>
    </w:p>
    <w:p w:rsidR="005D1F86" w:rsidRPr="00281150" w:rsidRDefault="005D1F86" w:rsidP="0089261A">
      <w:pPr>
        <w:numPr>
          <w:ilvl w:val="0"/>
          <w:numId w:val="10"/>
        </w:numPr>
        <w:spacing w:after="0"/>
        <w:ind w:leftChars="1110" w:left="2580"/>
        <w:rPr>
          <w:rFonts w:ascii="Times New Roman" w:hAnsi="Times New Roman"/>
          <w:bCs/>
          <w:i/>
          <w:lang w:eastAsia="ja-JP"/>
        </w:rPr>
      </w:pPr>
      <w:r w:rsidRPr="00281150">
        <w:rPr>
          <w:rFonts w:ascii="Times New Roman" w:hAnsi="Times New Roman"/>
          <w:bCs/>
          <w:i/>
          <w:lang w:eastAsia="ja-JP"/>
        </w:rPr>
        <w:t>F1 interface management (e.g., setup (FFS), error indication, reset)</w:t>
      </w:r>
    </w:p>
    <w:p w:rsidR="005D1F86" w:rsidRPr="00281150" w:rsidRDefault="005D1F86" w:rsidP="0089261A">
      <w:pPr>
        <w:numPr>
          <w:ilvl w:val="0"/>
          <w:numId w:val="10"/>
        </w:numPr>
        <w:spacing w:after="0"/>
        <w:ind w:leftChars="1110" w:left="2580"/>
        <w:rPr>
          <w:rFonts w:ascii="Times New Roman" w:hAnsi="Times New Roman"/>
          <w:bCs/>
          <w:i/>
          <w:lang w:eastAsia="ja-JP"/>
        </w:rPr>
      </w:pPr>
      <w:r w:rsidRPr="00281150">
        <w:rPr>
          <w:rFonts w:ascii="Times New Roman" w:hAnsi="Times New Roman"/>
          <w:bCs/>
          <w:i/>
          <w:lang w:eastAsia="ja-JP"/>
        </w:rPr>
        <w:t>Load management (FFS)</w:t>
      </w:r>
    </w:p>
    <w:p w:rsidR="005D1F86" w:rsidRPr="00281150" w:rsidRDefault="005D1F86" w:rsidP="0089261A">
      <w:pPr>
        <w:numPr>
          <w:ilvl w:val="0"/>
          <w:numId w:val="10"/>
        </w:numPr>
        <w:spacing w:after="0"/>
        <w:ind w:leftChars="1110" w:left="2580"/>
        <w:rPr>
          <w:rFonts w:ascii="Times New Roman" w:hAnsi="Times New Roman"/>
          <w:bCs/>
          <w:i/>
          <w:lang w:eastAsia="ja-JP"/>
        </w:rPr>
      </w:pPr>
      <w:r w:rsidRPr="00281150">
        <w:rPr>
          <w:rFonts w:ascii="Times New Roman" w:hAnsi="Times New Roman"/>
          <w:bCs/>
          <w:i/>
          <w:lang w:eastAsia="ja-JP"/>
        </w:rPr>
        <w:t>Others…</w:t>
      </w:r>
    </w:p>
    <w:bookmarkEnd w:id="0"/>
    <w:p w:rsidR="005D1F86" w:rsidRPr="00281150" w:rsidRDefault="005D1F86" w:rsidP="000A2C01">
      <w:pPr>
        <w:spacing w:after="0"/>
        <w:ind w:leftChars="300" w:left="600"/>
        <w:rPr>
          <w:rFonts w:ascii="Times New Roman" w:hAnsi="Times New Roman"/>
          <w:bCs/>
          <w:i/>
          <w:color w:val="FF0000"/>
          <w:lang w:eastAsia="zh-CN"/>
        </w:rPr>
      </w:pPr>
      <w:r w:rsidRPr="00281150">
        <w:rPr>
          <w:rFonts w:ascii="Times New Roman" w:hAnsi="Times New Roman"/>
          <w:bCs/>
          <w:i/>
          <w:iCs/>
          <w:color w:val="FF0000"/>
          <w:lang w:eastAsia="ja-JP"/>
        </w:rPr>
        <w:t xml:space="preserve">Editor’s note: The main responsibility for each function (e.g. UE handling, Cell handling) and how to split the functionality between </w:t>
      </w:r>
      <w:proofErr w:type="spellStart"/>
      <w:r w:rsidRPr="00281150">
        <w:rPr>
          <w:rFonts w:ascii="Times New Roman" w:hAnsi="Times New Roman"/>
          <w:bCs/>
          <w:i/>
          <w:iCs/>
          <w:color w:val="FF0000"/>
          <w:lang w:eastAsia="ja-JP"/>
        </w:rPr>
        <w:t>gNB</w:t>
      </w:r>
      <w:proofErr w:type="spellEnd"/>
      <w:r w:rsidRPr="00281150">
        <w:rPr>
          <w:rFonts w:ascii="Times New Roman" w:hAnsi="Times New Roman"/>
          <w:bCs/>
          <w:i/>
          <w:iCs/>
          <w:color w:val="FF0000"/>
          <w:lang w:eastAsia="ja-JP"/>
        </w:rPr>
        <w:t xml:space="preserve">-CU and </w:t>
      </w:r>
      <w:proofErr w:type="spellStart"/>
      <w:r w:rsidRPr="00281150">
        <w:rPr>
          <w:rFonts w:ascii="Times New Roman" w:hAnsi="Times New Roman"/>
          <w:bCs/>
          <w:i/>
          <w:iCs/>
          <w:color w:val="FF0000"/>
          <w:lang w:eastAsia="ja-JP"/>
        </w:rPr>
        <w:t>gNB</w:t>
      </w:r>
      <w:proofErr w:type="spellEnd"/>
      <w:r w:rsidRPr="00281150">
        <w:rPr>
          <w:rFonts w:ascii="Times New Roman" w:hAnsi="Times New Roman"/>
          <w:bCs/>
          <w:i/>
          <w:iCs/>
          <w:color w:val="FF0000"/>
          <w:lang w:eastAsia="ja-JP"/>
        </w:rPr>
        <w:t xml:space="preserve">-DU are </w:t>
      </w:r>
      <w:proofErr w:type="gramStart"/>
      <w:r w:rsidRPr="00281150">
        <w:rPr>
          <w:rFonts w:ascii="Times New Roman" w:hAnsi="Times New Roman"/>
          <w:bCs/>
          <w:i/>
          <w:iCs/>
          <w:color w:val="FF0000"/>
          <w:lang w:eastAsia="ja-JP"/>
        </w:rPr>
        <w:t xml:space="preserve">FFS </w:t>
      </w:r>
      <w:r w:rsidR="00D3057F" w:rsidRPr="00281150">
        <w:rPr>
          <w:rFonts w:ascii="Times New Roman" w:hAnsi="Times New Roman"/>
          <w:bCs/>
          <w:i/>
          <w:iCs/>
          <w:color w:val="FF0000"/>
          <w:lang w:eastAsia="zh-CN"/>
        </w:rPr>
        <w:t>.</w:t>
      </w:r>
      <w:proofErr w:type="gramEnd"/>
    </w:p>
    <w:p w:rsidR="000A2C01" w:rsidRPr="00281150" w:rsidRDefault="000A2C01" w:rsidP="00BE2C47">
      <w:pPr>
        <w:rPr>
          <w:rFonts w:ascii="Times New Roman" w:hAnsi="Times New Roman"/>
          <w:lang w:eastAsia="zh-CN"/>
        </w:rPr>
      </w:pPr>
    </w:p>
    <w:p w:rsidR="00835EAD" w:rsidRPr="00281150" w:rsidRDefault="00380617" w:rsidP="00BE2C47">
      <w:pPr>
        <w:rPr>
          <w:rFonts w:ascii="Times New Roman" w:hAnsi="Times New Roman"/>
          <w:lang w:eastAsia="zh-CN"/>
        </w:rPr>
      </w:pPr>
      <w:r w:rsidRPr="00281150">
        <w:rPr>
          <w:rFonts w:ascii="Times New Roman" w:hAnsi="Times New Roman"/>
          <w:lang w:eastAsia="zh-CN"/>
        </w:rPr>
        <w:t>In this</w:t>
      </w:r>
      <w:r w:rsidR="0088587C" w:rsidRPr="00281150">
        <w:rPr>
          <w:rFonts w:ascii="Times New Roman" w:hAnsi="Times New Roman"/>
          <w:lang w:eastAsia="zh-CN"/>
        </w:rPr>
        <w:t xml:space="preserve"> contribution, we</w:t>
      </w:r>
      <w:r w:rsidR="00A1796E" w:rsidRPr="00281150">
        <w:rPr>
          <w:rFonts w:ascii="Times New Roman" w:hAnsi="Times New Roman"/>
          <w:lang w:eastAsia="zh-CN"/>
        </w:rPr>
        <w:t xml:space="preserve"> discuss</w:t>
      </w:r>
      <w:r w:rsidR="006E44E6" w:rsidRPr="00281150">
        <w:rPr>
          <w:rFonts w:ascii="Times New Roman" w:hAnsi="Times New Roman"/>
          <w:lang w:eastAsia="zh-CN"/>
        </w:rPr>
        <w:t xml:space="preserve"> </w:t>
      </w:r>
      <w:r w:rsidR="005D1F86" w:rsidRPr="00281150">
        <w:rPr>
          <w:rFonts w:ascii="Times New Roman" w:hAnsi="Times New Roman"/>
          <w:lang w:eastAsia="zh-CN"/>
        </w:rPr>
        <w:t>options of intra-DU inter-cell mobility procedure, and propose to down</w:t>
      </w:r>
      <w:r w:rsidR="000A2C01" w:rsidRPr="00281150">
        <w:rPr>
          <w:rFonts w:ascii="Times New Roman" w:hAnsi="Times New Roman"/>
          <w:lang w:eastAsia="zh-CN"/>
        </w:rPr>
        <w:t>-</w:t>
      </w:r>
      <w:r w:rsidR="005D1F86" w:rsidRPr="00281150">
        <w:rPr>
          <w:rFonts w:ascii="Times New Roman" w:hAnsi="Times New Roman"/>
          <w:lang w:eastAsia="zh-CN"/>
        </w:rPr>
        <w:t>select a procedure option considering both mobility performance and complexity impacts.</w:t>
      </w:r>
    </w:p>
    <w:p w:rsidR="000F066E" w:rsidRDefault="000F066E" w:rsidP="00545137">
      <w:pPr>
        <w:pStyle w:val="1"/>
        <w:rPr>
          <w:lang w:eastAsia="zh-CN"/>
        </w:rPr>
      </w:pPr>
      <w:r>
        <w:rPr>
          <w:rFonts w:hint="eastAsia"/>
          <w:lang w:eastAsia="zh-CN"/>
        </w:rPr>
        <w:t>Discussion</w:t>
      </w:r>
    </w:p>
    <w:p w:rsidR="00624964" w:rsidRPr="00270C5E" w:rsidRDefault="00624964" w:rsidP="00624964">
      <w:pPr>
        <w:rPr>
          <w:rFonts w:ascii="Times New Roman" w:hAnsi="Times New Roman"/>
          <w:lang w:eastAsia="zh-CN"/>
        </w:rPr>
      </w:pPr>
      <w:r w:rsidRPr="00270C5E">
        <w:rPr>
          <w:rFonts w:ascii="Times New Roman" w:hAnsi="Times New Roman"/>
          <w:lang w:eastAsia="zh-CN"/>
        </w:rPr>
        <w:t xml:space="preserve">In this section, we intend to achieve some consensus on intra-DU inter-cell mobility procedure. First, taking into account different function </w:t>
      </w:r>
      <w:r w:rsidR="00196896">
        <w:rPr>
          <w:rFonts w:ascii="Times New Roman" w:hAnsi="Times New Roman" w:hint="eastAsia"/>
          <w:lang w:eastAsia="zh-CN"/>
        </w:rPr>
        <w:t xml:space="preserve">distribution </w:t>
      </w:r>
      <w:r w:rsidRPr="00270C5E">
        <w:rPr>
          <w:rFonts w:ascii="Times New Roman" w:hAnsi="Times New Roman"/>
          <w:lang w:eastAsia="zh-CN"/>
        </w:rPr>
        <w:t xml:space="preserve">between </w:t>
      </w:r>
      <w:proofErr w:type="spellStart"/>
      <w:r w:rsidRPr="00270C5E">
        <w:rPr>
          <w:rFonts w:ascii="Times New Roman" w:hAnsi="Times New Roman"/>
          <w:lang w:eastAsia="zh-CN"/>
        </w:rPr>
        <w:t>gNB</w:t>
      </w:r>
      <w:proofErr w:type="spellEnd"/>
      <w:r w:rsidRPr="00270C5E">
        <w:rPr>
          <w:rFonts w:ascii="Times New Roman" w:hAnsi="Times New Roman"/>
          <w:lang w:eastAsia="zh-CN"/>
        </w:rPr>
        <w:t xml:space="preserve">-CU and </w:t>
      </w:r>
      <w:proofErr w:type="spellStart"/>
      <w:r w:rsidRPr="00270C5E">
        <w:rPr>
          <w:rFonts w:ascii="Times New Roman" w:hAnsi="Times New Roman"/>
          <w:lang w:eastAsia="zh-CN"/>
        </w:rPr>
        <w:t>gNB</w:t>
      </w:r>
      <w:proofErr w:type="spellEnd"/>
      <w:r w:rsidRPr="00270C5E">
        <w:rPr>
          <w:rFonts w:ascii="Times New Roman" w:hAnsi="Times New Roman"/>
          <w:lang w:eastAsia="zh-CN"/>
        </w:rPr>
        <w:t>-DU, we present 4 procedure options to support intra-DU inter-cell mobility.</w:t>
      </w:r>
      <w:r w:rsidR="00CD60F3" w:rsidRPr="00270C5E">
        <w:rPr>
          <w:rFonts w:ascii="Times New Roman" w:hAnsi="Times New Roman"/>
          <w:lang w:eastAsia="zh-CN"/>
        </w:rPr>
        <w:t xml:space="preserve"> Then, </w:t>
      </w:r>
      <w:r w:rsidR="00A730C2" w:rsidRPr="00270C5E">
        <w:rPr>
          <w:rFonts w:ascii="Times New Roman" w:hAnsi="Times New Roman"/>
          <w:lang w:eastAsia="zh-CN"/>
        </w:rPr>
        <w:t>criteri</w:t>
      </w:r>
      <w:r w:rsidR="00A730C2">
        <w:rPr>
          <w:rFonts w:ascii="Times New Roman" w:hAnsi="Times New Roman" w:hint="eastAsia"/>
          <w:lang w:eastAsia="zh-CN"/>
        </w:rPr>
        <w:t>a</w:t>
      </w:r>
      <w:r w:rsidR="00DA4DDC" w:rsidRPr="00270C5E">
        <w:rPr>
          <w:rFonts w:ascii="Times New Roman" w:hAnsi="Times New Roman"/>
          <w:lang w:eastAsia="zh-CN"/>
        </w:rPr>
        <w:t xml:space="preserve"> considering both mobility performance and complexity </w:t>
      </w:r>
      <w:r w:rsidR="00CD60F3" w:rsidRPr="00270C5E">
        <w:rPr>
          <w:rFonts w:ascii="Times New Roman" w:hAnsi="Times New Roman"/>
          <w:lang w:eastAsia="zh-CN"/>
        </w:rPr>
        <w:t xml:space="preserve">are designed to evaluate the different options. </w:t>
      </w:r>
    </w:p>
    <w:p w:rsidR="00624964" w:rsidRPr="006B336E" w:rsidRDefault="00624964" w:rsidP="00624964">
      <w:pPr>
        <w:rPr>
          <w:lang w:eastAsia="zh-CN"/>
        </w:rPr>
      </w:pPr>
    </w:p>
    <w:p w:rsidR="00CD4C7B" w:rsidRDefault="00406F18" w:rsidP="000F066E">
      <w:pPr>
        <w:pStyle w:val="2"/>
        <w:rPr>
          <w:lang w:eastAsia="zh-CN"/>
        </w:rPr>
      </w:pPr>
      <w:r>
        <w:rPr>
          <w:rFonts w:hint="eastAsia"/>
          <w:lang w:eastAsia="zh-CN"/>
        </w:rPr>
        <w:lastRenderedPageBreak/>
        <w:t>I</w:t>
      </w:r>
      <w:r w:rsidR="004B510F">
        <w:rPr>
          <w:rFonts w:hint="eastAsia"/>
          <w:lang w:eastAsia="zh-CN"/>
        </w:rPr>
        <w:t xml:space="preserve">ntra-DU </w:t>
      </w:r>
      <w:r w:rsidR="00995090">
        <w:rPr>
          <w:rFonts w:hint="eastAsia"/>
          <w:lang w:eastAsia="zh-CN"/>
        </w:rPr>
        <w:t>i</w:t>
      </w:r>
      <w:r w:rsidR="004B510F">
        <w:rPr>
          <w:rFonts w:hint="eastAsia"/>
          <w:lang w:eastAsia="zh-CN"/>
        </w:rPr>
        <w:t xml:space="preserve">nter-Cell </w:t>
      </w:r>
      <w:r w:rsidR="00995090">
        <w:rPr>
          <w:rFonts w:hint="eastAsia"/>
          <w:lang w:eastAsia="zh-CN"/>
        </w:rPr>
        <w:t>m</w:t>
      </w:r>
      <w:r w:rsidR="004B510F">
        <w:rPr>
          <w:rFonts w:hint="eastAsia"/>
          <w:lang w:eastAsia="zh-CN"/>
        </w:rPr>
        <w:t xml:space="preserve">obility </w:t>
      </w:r>
      <w:r w:rsidR="00995090">
        <w:rPr>
          <w:rFonts w:hint="eastAsia"/>
          <w:lang w:eastAsia="zh-CN"/>
        </w:rPr>
        <w:t>p</w:t>
      </w:r>
      <w:r w:rsidR="004B510F">
        <w:rPr>
          <w:rFonts w:hint="eastAsia"/>
          <w:lang w:eastAsia="zh-CN"/>
        </w:rPr>
        <w:t>rocedure</w:t>
      </w:r>
    </w:p>
    <w:p w:rsidR="004B510F" w:rsidRDefault="004B510F" w:rsidP="000F066E">
      <w:pPr>
        <w:pStyle w:val="3"/>
        <w:rPr>
          <w:lang w:eastAsia="zh-CN"/>
        </w:rPr>
      </w:pPr>
      <w:r w:rsidRPr="000F066E">
        <w:rPr>
          <w:rFonts w:hint="eastAsia"/>
          <w:lang w:eastAsia="zh-CN"/>
        </w:rPr>
        <w:t xml:space="preserve">Option </w:t>
      </w:r>
      <w:r w:rsidR="000F066E" w:rsidRPr="000F066E">
        <w:rPr>
          <w:lang w:eastAsia="zh-CN"/>
        </w:rPr>
        <w:t xml:space="preserve">1: </w:t>
      </w:r>
      <w:r w:rsidR="00A12D8A" w:rsidRPr="000F066E">
        <w:rPr>
          <w:rFonts w:hint="eastAsia"/>
          <w:lang w:eastAsia="zh-CN"/>
        </w:rPr>
        <w:t xml:space="preserve">CU </w:t>
      </w:r>
      <w:r w:rsidR="00EA2B7F">
        <w:rPr>
          <w:rFonts w:hint="eastAsia"/>
          <w:lang w:eastAsia="zh-CN"/>
        </w:rPr>
        <w:t>t</w:t>
      </w:r>
      <w:r w:rsidR="000F066E" w:rsidRPr="000F066E">
        <w:rPr>
          <w:lang w:eastAsia="zh-CN"/>
        </w:rPr>
        <w:t xml:space="preserve">akes </w:t>
      </w:r>
      <w:r w:rsidR="00EA2B7F">
        <w:rPr>
          <w:rFonts w:hint="eastAsia"/>
          <w:lang w:eastAsia="zh-CN"/>
        </w:rPr>
        <w:t>d</w:t>
      </w:r>
      <w:r w:rsidR="000F066E" w:rsidRPr="000F066E">
        <w:rPr>
          <w:lang w:eastAsia="zh-CN"/>
        </w:rPr>
        <w:t xml:space="preserve">ecision and </w:t>
      </w:r>
      <w:r w:rsidR="00EA2B7F">
        <w:rPr>
          <w:rFonts w:hint="eastAsia"/>
          <w:lang w:eastAsia="zh-CN"/>
        </w:rPr>
        <w:t>g</w:t>
      </w:r>
      <w:r w:rsidR="000F066E" w:rsidRPr="000F066E">
        <w:rPr>
          <w:lang w:eastAsia="zh-CN"/>
        </w:rPr>
        <w:t xml:space="preserve">enerates </w:t>
      </w:r>
      <w:r w:rsidR="000F066E">
        <w:rPr>
          <w:rFonts w:hint="eastAsia"/>
          <w:lang w:eastAsia="zh-CN"/>
        </w:rPr>
        <w:t>UE</w:t>
      </w:r>
      <w:r w:rsidR="000F066E" w:rsidRPr="000F066E">
        <w:rPr>
          <w:rFonts w:hint="eastAsia"/>
          <w:lang w:eastAsia="zh-CN"/>
        </w:rPr>
        <w:t xml:space="preserve"> </w:t>
      </w:r>
      <w:r w:rsidR="00FE2391">
        <w:rPr>
          <w:rFonts w:hint="eastAsia"/>
          <w:lang w:eastAsia="zh-CN"/>
        </w:rPr>
        <w:t xml:space="preserve">handover </w:t>
      </w:r>
      <w:r w:rsidR="00EA2B7F">
        <w:rPr>
          <w:rFonts w:hint="eastAsia"/>
          <w:lang w:eastAsia="zh-CN"/>
        </w:rPr>
        <w:t>c</w:t>
      </w:r>
      <w:r w:rsidR="000F066E" w:rsidRPr="000F066E">
        <w:rPr>
          <w:lang w:eastAsia="zh-CN"/>
        </w:rPr>
        <w:t>ommand</w:t>
      </w:r>
    </w:p>
    <w:p w:rsidR="004B510F" w:rsidRPr="006F29D3" w:rsidRDefault="00E90A86" w:rsidP="004B510F">
      <w:pPr>
        <w:rPr>
          <w:rFonts w:ascii="Times New Roman" w:hAnsi="Times New Roman"/>
          <w:lang w:eastAsia="zh-CN"/>
        </w:rPr>
      </w:pPr>
      <w:r w:rsidRPr="006F29D3">
        <w:rPr>
          <w:rFonts w:ascii="Times New Roman" w:hAnsi="Times New Roman"/>
          <w:lang w:eastAsia="zh-CN"/>
        </w:rPr>
        <w:t xml:space="preserve">Figure 1 shows </w:t>
      </w:r>
      <w:r w:rsidR="00D81893">
        <w:rPr>
          <w:rFonts w:ascii="Times New Roman" w:hAnsi="Times New Roman" w:hint="eastAsia"/>
          <w:lang w:eastAsia="zh-CN"/>
        </w:rPr>
        <w:t xml:space="preserve">the </w:t>
      </w:r>
      <w:r w:rsidR="00670C70" w:rsidRPr="006F29D3">
        <w:rPr>
          <w:rFonts w:ascii="Times New Roman" w:hAnsi="Times New Roman"/>
          <w:lang w:eastAsia="zh-CN"/>
        </w:rPr>
        <w:t>procedure</w:t>
      </w:r>
      <w:r w:rsidR="00520621">
        <w:rPr>
          <w:rFonts w:ascii="Times New Roman" w:hAnsi="Times New Roman" w:hint="eastAsia"/>
          <w:lang w:eastAsia="zh-CN"/>
        </w:rPr>
        <w:t xml:space="preserve"> for Option 1</w:t>
      </w:r>
      <w:r w:rsidR="00670C70" w:rsidRPr="006F29D3">
        <w:rPr>
          <w:rFonts w:ascii="Times New Roman" w:hAnsi="Times New Roman"/>
          <w:lang w:eastAsia="zh-CN"/>
        </w:rPr>
        <w:t xml:space="preserve">, where CU takes decision and generates UE </w:t>
      </w:r>
      <w:r w:rsidR="000C3AF0">
        <w:rPr>
          <w:rFonts w:ascii="Times New Roman" w:hAnsi="Times New Roman" w:hint="eastAsia"/>
          <w:lang w:eastAsia="zh-CN"/>
        </w:rPr>
        <w:t xml:space="preserve">handover </w:t>
      </w:r>
      <w:r w:rsidR="00670C70" w:rsidRPr="006F29D3">
        <w:rPr>
          <w:rFonts w:ascii="Times New Roman" w:hAnsi="Times New Roman"/>
          <w:lang w:eastAsia="zh-CN"/>
        </w:rPr>
        <w:t>command.</w:t>
      </w:r>
    </w:p>
    <w:p w:rsidR="004B510F" w:rsidRPr="006F29D3" w:rsidRDefault="003F77B4" w:rsidP="00670C70">
      <w:pPr>
        <w:jc w:val="center"/>
        <w:rPr>
          <w:rFonts w:ascii="Times New Roman" w:hAnsi="Times New Roman"/>
          <w:lang w:eastAsia="zh-CN"/>
        </w:rPr>
      </w:pPr>
      <w:r w:rsidRPr="006F29D3">
        <w:rPr>
          <w:rFonts w:ascii="Times New Roman" w:hAnsi="Times New Roman"/>
        </w:rPr>
        <w:object w:dxaOrig="8559" w:dyaOrig="7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288.95pt" o:ole="">
            <v:imagedata r:id="rId8" o:title=""/>
          </v:shape>
          <o:OLEObject Type="Embed" ProgID="Visio.Drawing.11" ShapeID="_x0000_i1025" DrawAspect="Content" ObjectID="_1564003001" r:id="rId9"/>
        </w:object>
      </w:r>
    </w:p>
    <w:p w:rsidR="000F066E" w:rsidRPr="006F29D3" w:rsidRDefault="00E90A86" w:rsidP="00670C70">
      <w:pPr>
        <w:jc w:val="center"/>
        <w:rPr>
          <w:rFonts w:ascii="Times New Roman" w:hAnsi="Times New Roman"/>
          <w:lang w:eastAsia="zh-CN"/>
        </w:rPr>
      </w:pPr>
      <w:r w:rsidRPr="006F29D3">
        <w:rPr>
          <w:rFonts w:ascii="Times New Roman" w:hAnsi="Times New Roman"/>
          <w:lang w:eastAsia="zh-CN"/>
        </w:rPr>
        <w:t xml:space="preserve">Figure 1: CU </w:t>
      </w:r>
      <w:r w:rsidR="009C0A27">
        <w:rPr>
          <w:rFonts w:ascii="Times New Roman" w:hAnsi="Times New Roman" w:hint="eastAsia"/>
          <w:lang w:eastAsia="zh-CN"/>
        </w:rPr>
        <w:t>t</w:t>
      </w:r>
      <w:r w:rsidRPr="006F29D3">
        <w:rPr>
          <w:rFonts w:ascii="Times New Roman" w:hAnsi="Times New Roman"/>
          <w:lang w:eastAsia="zh-CN"/>
        </w:rPr>
        <w:t xml:space="preserve">akes </w:t>
      </w:r>
      <w:r w:rsidR="009C0A27">
        <w:rPr>
          <w:rFonts w:ascii="Times New Roman" w:hAnsi="Times New Roman" w:hint="eastAsia"/>
          <w:lang w:eastAsia="zh-CN"/>
        </w:rPr>
        <w:t>d</w:t>
      </w:r>
      <w:r w:rsidRPr="006F29D3">
        <w:rPr>
          <w:rFonts w:ascii="Times New Roman" w:hAnsi="Times New Roman"/>
          <w:lang w:eastAsia="zh-CN"/>
        </w:rPr>
        <w:t xml:space="preserve">ecision and </w:t>
      </w:r>
      <w:r w:rsidR="009C0A27">
        <w:rPr>
          <w:rFonts w:ascii="Times New Roman" w:hAnsi="Times New Roman" w:hint="eastAsia"/>
          <w:lang w:eastAsia="zh-CN"/>
        </w:rPr>
        <w:t>g</w:t>
      </w:r>
      <w:r w:rsidRPr="006F29D3">
        <w:rPr>
          <w:rFonts w:ascii="Times New Roman" w:hAnsi="Times New Roman"/>
          <w:lang w:eastAsia="zh-CN"/>
        </w:rPr>
        <w:t xml:space="preserve">enerates UE </w:t>
      </w:r>
      <w:r w:rsidR="00CC3CC9">
        <w:rPr>
          <w:rFonts w:ascii="Times New Roman" w:hAnsi="Times New Roman" w:hint="eastAsia"/>
          <w:lang w:eastAsia="zh-CN"/>
        </w:rPr>
        <w:t xml:space="preserve">handover </w:t>
      </w:r>
      <w:r w:rsidR="009C0A27">
        <w:rPr>
          <w:rFonts w:ascii="Times New Roman" w:hAnsi="Times New Roman" w:hint="eastAsia"/>
          <w:lang w:eastAsia="zh-CN"/>
        </w:rPr>
        <w:t>c</w:t>
      </w:r>
      <w:r w:rsidRPr="006F29D3">
        <w:rPr>
          <w:rFonts w:ascii="Times New Roman" w:hAnsi="Times New Roman"/>
          <w:lang w:eastAsia="zh-CN"/>
        </w:rPr>
        <w:t>ommand</w:t>
      </w:r>
    </w:p>
    <w:p w:rsidR="00670C70" w:rsidRPr="006F29D3" w:rsidRDefault="003F77B4" w:rsidP="008D2B2A">
      <w:pPr>
        <w:rPr>
          <w:rFonts w:ascii="Times New Roman" w:hAnsi="Times New Roman"/>
          <w:lang w:eastAsia="zh-CN"/>
        </w:rPr>
      </w:pPr>
      <w:r w:rsidRPr="006F29D3">
        <w:rPr>
          <w:rFonts w:ascii="Times New Roman" w:hAnsi="Times New Roman"/>
          <w:lang w:eastAsia="zh-CN"/>
        </w:rPr>
        <w:t xml:space="preserve">0. </w:t>
      </w:r>
      <w:r w:rsidR="00532443" w:rsidRPr="006F29D3">
        <w:rPr>
          <w:rFonts w:ascii="Times New Roman" w:hAnsi="Times New Roman"/>
          <w:lang w:eastAsia="zh-CN"/>
        </w:rPr>
        <w:t xml:space="preserve"> </w:t>
      </w:r>
      <w:r w:rsidRPr="006F29D3">
        <w:rPr>
          <w:rFonts w:ascii="Times New Roman" w:hAnsi="Times New Roman"/>
          <w:lang w:eastAsia="zh-CN"/>
        </w:rPr>
        <w:t xml:space="preserve">Cell Measurements </w:t>
      </w:r>
      <w:r w:rsidR="00C03CC1" w:rsidRPr="006F29D3">
        <w:rPr>
          <w:rFonts w:ascii="Times New Roman" w:hAnsi="Times New Roman"/>
          <w:lang w:eastAsia="zh-CN"/>
        </w:rPr>
        <w:t xml:space="preserve">are </w:t>
      </w:r>
      <w:r w:rsidRPr="006F29D3">
        <w:rPr>
          <w:rFonts w:ascii="Times New Roman" w:hAnsi="Times New Roman"/>
          <w:lang w:eastAsia="zh-CN"/>
        </w:rPr>
        <w:t>configured</w:t>
      </w:r>
      <w:r w:rsidR="00C03CC1" w:rsidRPr="006F29D3">
        <w:rPr>
          <w:rFonts w:ascii="Times New Roman" w:hAnsi="Times New Roman"/>
          <w:lang w:eastAsia="zh-CN"/>
        </w:rPr>
        <w:t xml:space="preserve"> and collected by CU;</w:t>
      </w:r>
      <w:r w:rsidR="00CD60F3" w:rsidRPr="006F29D3">
        <w:rPr>
          <w:rFonts w:ascii="Times New Roman" w:hAnsi="Times New Roman"/>
          <w:lang w:eastAsia="zh-CN"/>
        </w:rPr>
        <w:t xml:space="preserve"> </w:t>
      </w:r>
    </w:p>
    <w:p w:rsidR="00670C70" w:rsidRPr="006F29D3" w:rsidRDefault="00C03CC1" w:rsidP="005C34FF">
      <w:pPr>
        <w:numPr>
          <w:ilvl w:val="0"/>
          <w:numId w:val="12"/>
        </w:numPr>
        <w:rPr>
          <w:rFonts w:ascii="Times New Roman" w:hAnsi="Times New Roman"/>
          <w:lang w:eastAsia="zh-CN"/>
        </w:rPr>
      </w:pPr>
      <w:r w:rsidRPr="006F29D3">
        <w:rPr>
          <w:rFonts w:ascii="Times New Roman" w:hAnsi="Times New Roman"/>
          <w:lang w:eastAsia="zh-CN"/>
        </w:rPr>
        <w:t xml:space="preserve">Based on collected measurement reports, </w:t>
      </w:r>
      <w:r w:rsidR="00670C70" w:rsidRPr="006F29D3">
        <w:rPr>
          <w:rFonts w:ascii="Times New Roman" w:hAnsi="Times New Roman"/>
          <w:lang w:eastAsia="zh-CN"/>
        </w:rPr>
        <w:t xml:space="preserve">CU </w:t>
      </w:r>
      <w:r w:rsidRPr="006F29D3">
        <w:rPr>
          <w:rFonts w:ascii="Times New Roman" w:hAnsi="Times New Roman"/>
          <w:lang w:eastAsia="zh-CN"/>
        </w:rPr>
        <w:t xml:space="preserve">makes handover decision and </w:t>
      </w:r>
      <w:r w:rsidR="00670C70" w:rsidRPr="006F29D3">
        <w:rPr>
          <w:rFonts w:ascii="Times New Roman" w:hAnsi="Times New Roman"/>
          <w:lang w:eastAsia="zh-CN"/>
        </w:rPr>
        <w:t>sends to DU the UE context modification request, including target cell information</w:t>
      </w:r>
      <w:r w:rsidR="00505CBC" w:rsidRPr="006F29D3">
        <w:rPr>
          <w:rFonts w:ascii="Times New Roman" w:hAnsi="Times New Roman"/>
          <w:lang w:eastAsia="zh-CN"/>
        </w:rPr>
        <w:t xml:space="preserve"> and/or target cell resource inquiry</w:t>
      </w:r>
      <w:r w:rsidR="00BB2873" w:rsidRPr="006F29D3">
        <w:rPr>
          <w:rFonts w:ascii="Times New Roman" w:hAnsi="Times New Roman"/>
          <w:lang w:eastAsia="zh-CN"/>
        </w:rPr>
        <w:t xml:space="preserve"> (e.g. dedicated access preamble)</w:t>
      </w:r>
      <w:r w:rsidR="00505CBC" w:rsidRPr="006F29D3">
        <w:rPr>
          <w:rFonts w:ascii="Times New Roman" w:hAnsi="Times New Roman"/>
          <w:lang w:eastAsia="zh-CN"/>
        </w:rPr>
        <w:t>,</w:t>
      </w:r>
      <w:r w:rsidR="00670C70" w:rsidRPr="006F29D3">
        <w:rPr>
          <w:rFonts w:ascii="Times New Roman" w:hAnsi="Times New Roman"/>
          <w:lang w:eastAsia="zh-CN"/>
        </w:rPr>
        <w:t xml:space="preserve"> and possibly new configuration for the UE;</w:t>
      </w:r>
    </w:p>
    <w:p w:rsidR="00670C70" w:rsidRPr="006F29D3" w:rsidRDefault="00670C70" w:rsidP="005C34FF">
      <w:pPr>
        <w:numPr>
          <w:ilvl w:val="0"/>
          <w:numId w:val="12"/>
        </w:numPr>
        <w:rPr>
          <w:rFonts w:ascii="Times New Roman" w:hAnsi="Times New Roman"/>
          <w:lang w:eastAsia="zh-CN"/>
        </w:rPr>
      </w:pPr>
      <w:r w:rsidRPr="006F29D3">
        <w:rPr>
          <w:rFonts w:ascii="Times New Roman" w:hAnsi="Times New Roman"/>
          <w:lang w:eastAsia="zh-CN"/>
        </w:rPr>
        <w:t>DU responds to CU the UE context modification</w:t>
      </w:r>
      <w:r w:rsidR="00505CBC" w:rsidRPr="006F29D3">
        <w:rPr>
          <w:rFonts w:ascii="Times New Roman" w:hAnsi="Times New Roman"/>
          <w:lang w:eastAsia="zh-CN"/>
        </w:rPr>
        <w:t xml:space="preserve"> with acknowledgement or rejection; and if acknowledgement, bring</w:t>
      </w:r>
      <w:r w:rsidR="00532443" w:rsidRPr="006F29D3">
        <w:rPr>
          <w:rFonts w:ascii="Times New Roman" w:hAnsi="Times New Roman"/>
          <w:lang w:eastAsia="zh-CN"/>
        </w:rPr>
        <w:t>s</w:t>
      </w:r>
      <w:r w:rsidR="00505CBC" w:rsidRPr="006F29D3">
        <w:rPr>
          <w:rFonts w:ascii="Times New Roman" w:hAnsi="Times New Roman"/>
          <w:lang w:eastAsia="zh-CN"/>
        </w:rPr>
        <w:t xml:space="preserve"> along target cell resource response.</w:t>
      </w:r>
    </w:p>
    <w:p w:rsidR="00505CBC" w:rsidRPr="006F29D3" w:rsidRDefault="00505CBC" w:rsidP="005C34FF">
      <w:pPr>
        <w:numPr>
          <w:ilvl w:val="0"/>
          <w:numId w:val="12"/>
        </w:numPr>
        <w:rPr>
          <w:rFonts w:ascii="Times New Roman" w:hAnsi="Times New Roman"/>
          <w:lang w:eastAsia="zh-CN"/>
        </w:rPr>
      </w:pPr>
      <w:r w:rsidRPr="006F29D3">
        <w:rPr>
          <w:rFonts w:ascii="Times New Roman" w:hAnsi="Times New Roman"/>
          <w:lang w:eastAsia="zh-CN"/>
        </w:rPr>
        <w:t>Based on DU respon</w:t>
      </w:r>
      <w:r w:rsidR="00532443" w:rsidRPr="006F29D3">
        <w:rPr>
          <w:rFonts w:ascii="Times New Roman" w:hAnsi="Times New Roman"/>
          <w:lang w:eastAsia="zh-CN"/>
        </w:rPr>
        <w:t>se,</w:t>
      </w:r>
      <w:r w:rsidRPr="006F29D3">
        <w:rPr>
          <w:rFonts w:ascii="Times New Roman" w:hAnsi="Times New Roman"/>
          <w:lang w:eastAsia="zh-CN"/>
        </w:rPr>
        <w:t xml:space="preserve"> CU sends to UE the RRC</w:t>
      </w:r>
      <w:r w:rsidR="00703910" w:rsidRPr="006F29D3">
        <w:rPr>
          <w:rFonts w:ascii="Times New Roman" w:hAnsi="Times New Roman"/>
          <w:lang w:eastAsia="zh-CN"/>
        </w:rPr>
        <w:t xml:space="preserve"> c</w:t>
      </w:r>
      <w:r w:rsidRPr="006F29D3">
        <w:rPr>
          <w:rFonts w:ascii="Times New Roman" w:hAnsi="Times New Roman"/>
          <w:lang w:eastAsia="zh-CN"/>
        </w:rPr>
        <w:t>onnection</w:t>
      </w:r>
      <w:r w:rsidR="00703910" w:rsidRPr="006F29D3">
        <w:rPr>
          <w:rFonts w:ascii="Times New Roman" w:hAnsi="Times New Roman"/>
          <w:lang w:eastAsia="zh-CN"/>
        </w:rPr>
        <w:t xml:space="preserve"> r</w:t>
      </w:r>
      <w:r w:rsidRPr="006F29D3">
        <w:rPr>
          <w:rFonts w:ascii="Times New Roman" w:hAnsi="Times New Roman"/>
          <w:lang w:eastAsia="zh-CN"/>
        </w:rPr>
        <w:t>econfiguration</w:t>
      </w:r>
      <w:r w:rsidR="00532443" w:rsidRPr="006F29D3">
        <w:rPr>
          <w:rFonts w:ascii="Times New Roman" w:hAnsi="Times New Roman"/>
          <w:lang w:eastAsia="zh-CN"/>
        </w:rPr>
        <w:t xml:space="preserve"> message</w:t>
      </w:r>
      <w:r w:rsidRPr="006F29D3">
        <w:rPr>
          <w:rFonts w:ascii="Times New Roman" w:hAnsi="Times New Roman"/>
          <w:lang w:eastAsia="zh-CN"/>
        </w:rPr>
        <w:t>;</w:t>
      </w:r>
    </w:p>
    <w:p w:rsidR="00532443" w:rsidRPr="006F29D3" w:rsidRDefault="00532443" w:rsidP="005C34FF">
      <w:pPr>
        <w:numPr>
          <w:ilvl w:val="0"/>
          <w:numId w:val="12"/>
        </w:numPr>
        <w:rPr>
          <w:rFonts w:ascii="Times New Roman" w:hAnsi="Times New Roman"/>
          <w:lang w:eastAsia="zh-CN"/>
        </w:rPr>
      </w:pPr>
      <w:r w:rsidRPr="006F29D3">
        <w:rPr>
          <w:rFonts w:ascii="Times New Roman" w:hAnsi="Times New Roman"/>
          <w:lang w:eastAsia="zh-CN"/>
        </w:rPr>
        <w:t xml:space="preserve">Upon reception of RRC connection reconfiguration, UE releases source cell configuration and if instructed, performs random access procedure towards target cell; </w:t>
      </w:r>
    </w:p>
    <w:p w:rsidR="00505CBC" w:rsidRPr="006F29D3" w:rsidRDefault="00532443" w:rsidP="005C34FF">
      <w:pPr>
        <w:numPr>
          <w:ilvl w:val="0"/>
          <w:numId w:val="12"/>
        </w:numPr>
        <w:rPr>
          <w:rFonts w:ascii="Times New Roman" w:hAnsi="Times New Roman"/>
          <w:lang w:eastAsia="zh-CN"/>
        </w:rPr>
      </w:pPr>
      <w:r w:rsidRPr="006F29D3">
        <w:rPr>
          <w:rFonts w:ascii="Times New Roman" w:hAnsi="Times New Roman"/>
          <w:lang w:eastAsia="zh-CN"/>
        </w:rPr>
        <w:t>The UE applies the new configuration and replies with RRC</w:t>
      </w:r>
      <w:r w:rsidR="00703910" w:rsidRPr="006F29D3">
        <w:rPr>
          <w:rFonts w:ascii="Times New Roman" w:hAnsi="Times New Roman"/>
          <w:lang w:eastAsia="zh-CN"/>
        </w:rPr>
        <w:t xml:space="preserve"> c</w:t>
      </w:r>
      <w:r w:rsidRPr="006F29D3">
        <w:rPr>
          <w:rFonts w:ascii="Times New Roman" w:hAnsi="Times New Roman"/>
          <w:lang w:eastAsia="zh-CN"/>
        </w:rPr>
        <w:t>onnection</w:t>
      </w:r>
      <w:r w:rsidR="00703910" w:rsidRPr="006F29D3">
        <w:rPr>
          <w:rFonts w:ascii="Times New Roman" w:hAnsi="Times New Roman"/>
          <w:lang w:eastAsia="zh-CN"/>
        </w:rPr>
        <w:t xml:space="preserve"> r</w:t>
      </w:r>
      <w:r w:rsidRPr="006F29D3">
        <w:rPr>
          <w:rFonts w:ascii="Times New Roman" w:hAnsi="Times New Roman"/>
          <w:lang w:eastAsia="zh-CN"/>
        </w:rPr>
        <w:t xml:space="preserve">econfiguration </w:t>
      </w:r>
      <w:r w:rsidR="004F0238">
        <w:rPr>
          <w:rFonts w:ascii="Times New Roman" w:hAnsi="Times New Roman" w:hint="eastAsia"/>
          <w:lang w:eastAsia="zh-CN"/>
        </w:rPr>
        <w:t xml:space="preserve">complete </w:t>
      </w:r>
      <w:r w:rsidRPr="006F29D3">
        <w:rPr>
          <w:rFonts w:ascii="Times New Roman" w:hAnsi="Times New Roman"/>
          <w:lang w:eastAsia="zh-CN"/>
        </w:rPr>
        <w:t>message;</w:t>
      </w:r>
    </w:p>
    <w:p w:rsidR="00E90A86" w:rsidRPr="006F29D3" w:rsidRDefault="00C03CC1" w:rsidP="004B510F">
      <w:pPr>
        <w:numPr>
          <w:ilvl w:val="0"/>
          <w:numId w:val="12"/>
        </w:numPr>
        <w:rPr>
          <w:rFonts w:ascii="Times New Roman" w:hAnsi="Times New Roman"/>
          <w:lang w:eastAsia="zh-CN"/>
        </w:rPr>
      </w:pPr>
      <w:r w:rsidRPr="006F29D3">
        <w:rPr>
          <w:rFonts w:ascii="Times New Roman" w:hAnsi="Times New Roman"/>
          <w:lang w:eastAsia="zh-CN"/>
        </w:rPr>
        <w:t xml:space="preserve">The CU informs the DU that the UE has completed the reconfiguration procedure successfully, based on which </w:t>
      </w:r>
      <w:r w:rsidR="00505CBC" w:rsidRPr="006F29D3">
        <w:rPr>
          <w:rFonts w:ascii="Times New Roman" w:hAnsi="Times New Roman"/>
          <w:lang w:eastAsia="zh-CN"/>
        </w:rPr>
        <w:t xml:space="preserve">DU </w:t>
      </w:r>
      <w:r w:rsidRPr="006F29D3">
        <w:rPr>
          <w:rFonts w:ascii="Times New Roman" w:hAnsi="Times New Roman"/>
          <w:lang w:eastAsia="zh-CN"/>
        </w:rPr>
        <w:t xml:space="preserve">may  </w:t>
      </w:r>
      <w:r w:rsidR="00505CBC" w:rsidRPr="006F29D3">
        <w:rPr>
          <w:rFonts w:ascii="Times New Roman" w:hAnsi="Times New Roman"/>
          <w:lang w:eastAsia="zh-CN"/>
        </w:rPr>
        <w:t>release source cell configuration and</w:t>
      </w:r>
      <w:r w:rsidRPr="006F29D3">
        <w:rPr>
          <w:rFonts w:ascii="Times New Roman" w:hAnsi="Times New Roman"/>
          <w:lang w:eastAsia="zh-CN"/>
        </w:rPr>
        <w:t xml:space="preserve"> start to</w:t>
      </w:r>
      <w:r w:rsidR="00505CBC" w:rsidRPr="006F29D3">
        <w:rPr>
          <w:rFonts w:ascii="Times New Roman" w:hAnsi="Times New Roman"/>
          <w:lang w:eastAsia="zh-CN"/>
        </w:rPr>
        <w:t xml:space="preserve"> transmit or receive user data via target cell;</w:t>
      </w:r>
    </w:p>
    <w:p w:rsidR="000F066E" w:rsidRPr="000F066E" w:rsidRDefault="000F066E" w:rsidP="000F066E">
      <w:pPr>
        <w:pStyle w:val="3"/>
        <w:rPr>
          <w:lang w:eastAsia="zh-CN"/>
        </w:rPr>
      </w:pPr>
      <w:r w:rsidRPr="000F066E">
        <w:rPr>
          <w:rFonts w:hint="eastAsia"/>
          <w:lang w:eastAsia="zh-CN"/>
        </w:rPr>
        <w:t xml:space="preserve">Option </w:t>
      </w:r>
      <w:r>
        <w:rPr>
          <w:rFonts w:hint="eastAsia"/>
          <w:lang w:eastAsia="zh-CN"/>
        </w:rPr>
        <w:t>2</w:t>
      </w:r>
      <w:r w:rsidRPr="000F066E">
        <w:rPr>
          <w:lang w:eastAsia="zh-CN"/>
        </w:rPr>
        <w:t xml:space="preserve">: </w:t>
      </w:r>
      <w:r w:rsidRPr="000F066E">
        <w:rPr>
          <w:rFonts w:hint="eastAsia"/>
          <w:lang w:eastAsia="zh-CN"/>
        </w:rPr>
        <w:t xml:space="preserve">CU </w:t>
      </w:r>
      <w:r w:rsidR="007A3199">
        <w:rPr>
          <w:rFonts w:hint="eastAsia"/>
          <w:lang w:eastAsia="zh-CN"/>
        </w:rPr>
        <w:t>t</w:t>
      </w:r>
      <w:r w:rsidRPr="000F066E">
        <w:rPr>
          <w:lang w:eastAsia="zh-CN"/>
        </w:rPr>
        <w:t xml:space="preserve">akes </w:t>
      </w:r>
      <w:r w:rsidR="007A3199">
        <w:rPr>
          <w:rFonts w:hint="eastAsia"/>
          <w:lang w:eastAsia="zh-CN"/>
        </w:rPr>
        <w:t>d</w:t>
      </w:r>
      <w:r w:rsidRPr="000F066E">
        <w:rPr>
          <w:lang w:eastAsia="zh-CN"/>
        </w:rPr>
        <w:t xml:space="preserve">ecision and </w:t>
      </w:r>
      <w:r>
        <w:rPr>
          <w:rFonts w:hint="eastAsia"/>
          <w:lang w:eastAsia="zh-CN"/>
        </w:rPr>
        <w:t xml:space="preserve">DU </w:t>
      </w:r>
      <w:r w:rsidR="007A3199">
        <w:rPr>
          <w:rFonts w:hint="eastAsia"/>
          <w:lang w:eastAsia="zh-CN"/>
        </w:rPr>
        <w:t>g</w:t>
      </w:r>
      <w:r w:rsidRPr="000F066E">
        <w:rPr>
          <w:lang w:eastAsia="zh-CN"/>
        </w:rPr>
        <w:t xml:space="preserve">enerates </w:t>
      </w:r>
      <w:r>
        <w:rPr>
          <w:rFonts w:hint="eastAsia"/>
          <w:lang w:eastAsia="zh-CN"/>
        </w:rPr>
        <w:t>UE</w:t>
      </w:r>
      <w:r w:rsidRPr="000F066E">
        <w:rPr>
          <w:rFonts w:hint="eastAsia"/>
          <w:lang w:eastAsia="zh-CN"/>
        </w:rPr>
        <w:t xml:space="preserve"> </w:t>
      </w:r>
      <w:r w:rsidR="00957B1E">
        <w:rPr>
          <w:rFonts w:hint="eastAsia"/>
          <w:lang w:eastAsia="zh-CN"/>
        </w:rPr>
        <w:t xml:space="preserve">handover </w:t>
      </w:r>
      <w:r w:rsidR="007A3199">
        <w:rPr>
          <w:rFonts w:hint="eastAsia"/>
          <w:lang w:eastAsia="zh-CN"/>
        </w:rPr>
        <w:t>c</w:t>
      </w:r>
      <w:r w:rsidRPr="000F066E">
        <w:rPr>
          <w:lang w:eastAsia="zh-CN"/>
        </w:rPr>
        <w:t>ommand</w:t>
      </w:r>
    </w:p>
    <w:p w:rsidR="000F066E" w:rsidRPr="00E84A51" w:rsidRDefault="009F5EF5" w:rsidP="004B510F">
      <w:pPr>
        <w:rPr>
          <w:rFonts w:ascii="Times New Roman" w:hAnsi="Times New Roman"/>
          <w:lang w:eastAsia="zh-CN"/>
        </w:rPr>
      </w:pPr>
      <w:r w:rsidRPr="00E84A51">
        <w:rPr>
          <w:rFonts w:ascii="Times New Roman" w:hAnsi="Times New Roman"/>
          <w:lang w:eastAsia="zh-CN"/>
        </w:rPr>
        <w:t xml:space="preserve">Figure 2 shows </w:t>
      </w:r>
      <w:r w:rsidR="0084452B">
        <w:rPr>
          <w:rFonts w:ascii="Times New Roman" w:hAnsi="Times New Roman" w:hint="eastAsia"/>
          <w:lang w:eastAsia="zh-CN"/>
        </w:rPr>
        <w:t xml:space="preserve">the </w:t>
      </w:r>
      <w:r w:rsidRPr="00E84A51">
        <w:rPr>
          <w:rFonts w:ascii="Times New Roman" w:hAnsi="Times New Roman"/>
          <w:lang w:eastAsia="zh-CN"/>
        </w:rPr>
        <w:t>procedure</w:t>
      </w:r>
      <w:r w:rsidR="0084452B">
        <w:rPr>
          <w:rFonts w:ascii="Times New Roman" w:hAnsi="Times New Roman" w:hint="eastAsia"/>
          <w:lang w:eastAsia="zh-CN"/>
        </w:rPr>
        <w:t xml:space="preserve"> of Option 2</w:t>
      </w:r>
      <w:r w:rsidRPr="00E84A51">
        <w:rPr>
          <w:rFonts w:ascii="Times New Roman" w:hAnsi="Times New Roman"/>
          <w:lang w:eastAsia="zh-CN"/>
        </w:rPr>
        <w:t xml:space="preserve">, where CU takes decision and DU generates UE </w:t>
      </w:r>
      <w:r w:rsidR="001D5E2D">
        <w:rPr>
          <w:rFonts w:ascii="Times New Roman" w:hAnsi="Times New Roman" w:hint="eastAsia"/>
          <w:lang w:eastAsia="zh-CN"/>
        </w:rPr>
        <w:t xml:space="preserve">handover </w:t>
      </w:r>
      <w:r w:rsidRPr="00E84A51">
        <w:rPr>
          <w:rFonts w:ascii="Times New Roman" w:hAnsi="Times New Roman"/>
          <w:lang w:eastAsia="zh-CN"/>
        </w:rPr>
        <w:t>command.</w:t>
      </w:r>
    </w:p>
    <w:p w:rsidR="004B510F" w:rsidRPr="00E84A51" w:rsidRDefault="005F01F2" w:rsidP="009F5EF5">
      <w:pPr>
        <w:jc w:val="center"/>
        <w:rPr>
          <w:rFonts w:ascii="Times New Roman" w:hAnsi="Times New Roman"/>
          <w:lang w:eastAsia="zh-CN"/>
        </w:rPr>
      </w:pPr>
      <w:r w:rsidRPr="00E84A51">
        <w:rPr>
          <w:rFonts w:ascii="Times New Roman" w:hAnsi="Times New Roman"/>
        </w:rPr>
        <w:object w:dxaOrig="8558" w:dyaOrig="7583">
          <v:shape id="_x0000_i1026" type="#_x0000_t75" style="width:315.1pt;height:279.6pt" o:ole="">
            <v:imagedata r:id="rId10" o:title=""/>
          </v:shape>
          <o:OLEObject Type="Embed" ProgID="Visio.Drawing.11" ShapeID="_x0000_i1026" DrawAspect="Content" ObjectID="_1564003002" r:id="rId11"/>
        </w:object>
      </w:r>
    </w:p>
    <w:p w:rsidR="00E90A86" w:rsidRPr="00E84A51" w:rsidRDefault="00E90A86" w:rsidP="009F5EF5">
      <w:pPr>
        <w:jc w:val="center"/>
        <w:rPr>
          <w:rFonts w:ascii="Times New Roman" w:hAnsi="Times New Roman"/>
          <w:lang w:eastAsia="zh-CN"/>
        </w:rPr>
      </w:pPr>
      <w:r w:rsidRPr="00E84A51">
        <w:rPr>
          <w:rFonts w:ascii="Times New Roman" w:hAnsi="Times New Roman"/>
          <w:lang w:eastAsia="zh-CN"/>
        </w:rPr>
        <w:t xml:space="preserve">Figure 2: CU </w:t>
      </w:r>
      <w:r w:rsidR="00361381">
        <w:rPr>
          <w:rFonts w:ascii="Times New Roman" w:hAnsi="Times New Roman" w:hint="eastAsia"/>
          <w:lang w:eastAsia="zh-CN"/>
        </w:rPr>
        <w:t>t</w:t>
      </w:r>
      <w:r w:rsidRPr="00E84A51">
        <w:rPr>
          <w:rFonts w:ascii="Times New Roman" w:hAnsi="Times New Roman"/>
          <w:lang w:eastAsia="zh-CN"/>
        </w:rPr>
        <w:t xml:space="preserve">akes </w:t>
      </w:r>
      <w:r w:rsidR="00361381">
        <w:rPr>
          <w:rFonts w:ascii="Times New Roman" w:hAnsi="Times New Roman" w:hint="eastAsia"/>
          <w:lang w:eastAsia="zh-CN"/>
        </w:rPr>
        <w:t>d</w:t>
      </w:r>
      <w:r w:rsidRPr="00E84A51">
        <w:rPr>
          <w:rFonts w:ascii="Times New Roman" w:hAnsi="Times New Roman"/>
          <w:lang w:eastAsia="zh-CN"/>
        </w:rPr>
        <w:t xml:space="preserve">ecision and DU </w:t>
      </w:r>
      <w:r w:rsidR="00361381">
        <w:rPr>
          <w:rFonts w:ascii="Times New Roman" w:hAnsi="Times New Roman" w:hint="eastAsia"/>
          <w:lang w:eastAsia="zh-CN"/>
        </w:rPr>
        <w:t>g</w:t>
      </w:r>
      <w:r w:rsidRPr="00E84A51">
        <w:rPr>
          <w:rFonts w:ascii="Times New Roman" w:hAnsi="Times New Roman"/>
          <w:lang w:eastAsia="zh-CN"/>
        </w:rPr>
        <w:t xml:space="preserve">enerates UE </w:t>
      </w:r>
      <w:r w:rsidR="000E7614">
        <w:rPr>
          <w:rFonts w:ascii="Times New Roman" w:hAnsi="Times New Roman" w:hint="eastAsia"/>
          <w:lang w:eastAsia="zh-CN"/>
        </w:rPr>
        <w:t xml:space="preserve">handover </w:t>
      </w:r>
      <w:r w:rsidR="00361381">
        <w:rPr>
          <w:rFonts w:ascii="Times New Roman" w:hAnsi="Times New Roman" w:hint="eastAsia"/>
          <w:lang w:eastAsia="zh-CN"/>
        </w:rPr>
        <w:t>c</w:t>
      </w:r>
      <w:r w:rsidRPr="00E84A51">
        <w:rPr>
          <w:rFonts w:ascii="Times New Roman" w:hAnsi="Times New Roman"/>
          <w:lang w:eastAsia="zh-CN"/>
        </w:rPr>
        <w:t>ommand</w:t>
      </w:r>
    </w:p>
    <w:p w:rsidR="009556BC" w:rsidRPr="00E84A51" w:rsidRDefault="009556BC" w:rsidP="009556BC">
      <w:pPr>
        <w:rPr>
          <w:rFonts w:ascii="Times New Roman" w:hAnsi="Times New Roman"/>
          <w:lang w:eastAsia="zh-CN"/>
        </w:rPr>
      </w:pPr>
      <w:r w:rsidRPr="00E84A51">
        <w:rPr>
          <w:rFonts w:ascii="Times New Roman" w:hAnsi="Times New Roman"/>
          <w:lang w:eastAsia="zh-CN"/>
        </w:rPr>
        <w:t xml:space="preserve">0.  Cell Measurements are configured and collected by CU; </w:t>
      </w:r>
    </w:p>
    <w:p w:rsidR="009F5EF5" w:rsidRPr="00E84A51" w:rsidRDefault="009556BC" w:rsidP="005C34FF">
      <w:pPr>
        <w:numPr>
          <w:ilvl w:val="0"/>
          <w:numId w:val="13"/>
        </w:numPr>
        <w:rPr>
          <w:rFonts w:ascii="Times New Roman" w:hAnsi="Times New Roman"/>
          <w:lang w:eastAsia="zh-CN"/>
        </w:rPr>
      </w:pPr>
      <w:r w:rsidRPr="00E84A51">
        <w:rPr>
          <w:rFonts w:ascii="Times New Roman" w:hAnsi="Times New Roman"/>
          <w:lang w:eastAsia="zh-CN"/>
        </w:rPr>
        <w:t>Based on collected measurement reports, CU makes handover decision and sends to DU the UE context modification request,</w:t>
      </w:r>
      <w:r w:rsidR="009F5EF5" w:rsidRPr="00E84A51">
        <w:rPr>
          <w:rFonts w:ascii="Times New Roman" w:hAnsi="Times New Roman"/>
          <w:lang w:eastAsia="zh-CN"/>
        </w:rPr>
        <w:t xml:space="preserve"> including target cell information, and possibly new configuration for the UE; part of new UE configuration, e.g. neighbour cell information, may be sent to UE via later RRC connection reconfiguration as in step 5;</w:t>
      </w:r>
    </w:p>
    <w:p w:rsidR="009F5EF5" w:rsidRPr="00E84A51" w:rsidRDefault="009F5EF5" w:rsidP="005C34FF">
      <w:pPr>
        <w:numPr>
          <w:ilvl w:val="0"/>
          <w:numId w:val="13"/>
        </w:numPr>
        <w:rPr>
          <w:rFonts w:ascii="Times New Roman" w:hAnsi="Times New Roman"/>
          <w:lang w:eastAsia="zh-CN"/>
        </w:rPr>
      </w:pPr>
      <w:r w:rsidRPr="00E84A51">
        <w:rPr>
          <w:rFonts w:ascii="Times New Roman" w:hAnsi="Times New Roman"/>
          <w:lang w:eastAsia="zh-CN"/>
        </w:rPr>
        <w:t>Upon reception of CU message, DU commands to UE the intra-DU inter-cell handover decision</w:t>
      </w:r>
      <w:r w:rsidR="009556BC" w:rsidRPr="00E84A51">
        <w:rPr>
          <w:rFonts w:ascii="Times New Roman" w:hAnsi="Times New Roman"/>
          <w:lang w:eastAsia="zh-CN"/>
        </w:rPr>
        <w:t>, e.g. via MAC</w:t>
      </w:r>
      <w:r w:rsidR="002D5BA8">
        <w:rPr>
          <w:rFonts w:ascii="Times New Roman" w:hAnsi="Times New Roman" w:hint="eastAsia"/>
          <w:lang w:eastAsia="zh-CN"/>
        </w:rPr>
        <w:t xml:space="preserve">. </w:t>
      </w:r>
      <w:r w:rsidR="007D1D48">
        <w:rPr>
          <w:rFonts w:ascii="Times New Roman" w:hAnsi="Times New Roman" w:hint="eastAsia"/>
          <w:lang w:eastAsia="zh-CN"/>
        </w:rPr>
        <w:t>This command mainly includes mobility control information, e.g., target cell identity.</w:t>
      </w:r>
    </w:p>
    <w:p w:rsidR="009556BC" w:rsidRPr="00E84A51" w:rsidRDefault="009F5EF5" w:rsidP="005C34FF">
      <w:pPr>
        <w:numPr>
          <w:ilvl w:val="0"/>
          <w:numId w:val="13"/>
        </w:numPr>
        <w:rPr>
          <w:rFonts w:ascii="Times New Roman" w:hAnsi="Times New Roman"/>
          <w:lang w:eastAsia="zh-CN"/>
        </w:rPr>
      </w:pPr>
      <w:r w:rsidRPr="00E84A51">
        <w:rPr>
          <w:rFonts w:ascii="Times New Roman" w:hAnsi="Times New Roman"/>
          <w:lang w:eastAsia="zh-CN"/>
        </w:rPr>
        <w:t xml:space="preserve">Upon reception of handover command from DU, </w:t>
      </w:r>
      <w:r w:rsidR="009556BC" w:rsidRPr="00E84A51">
        <w:rPr>
          <w:rFonts w:ascii="Times New Roman" w:hAnsi="Times New Roman"/>
          <w:lang w:eastAsia="zh-CN"/>
        </w:rPr>
        <w:t xml:space="preserve">UE releases source cell configuration and if instructed, performs random access procedure towards target cell; </w:t>
      </w:r>
    </w:p>
    <w:p w:rsidR="00BB2873" w:rsidRPr="00E84A51" w:rsidRDefault="009556BC" w:rsidP="005C34FF">
      <w:pPr>
        <w:numPr>
          <w:ilvl w:val="0"/>
          <w:numId w:val="13"/>
        </w:numPr>
        <w:rPr>
          <w:rFonts w:ascii="Times New Roman" w:hAnsi="Times New Roman"/>
          <w:lang w:eastAsia="zh-CN"/>
        </w:rPr>
      </w:pPr>
      <w:r w:rsidRPr="00E84A51">
        <w:rPr>
          <w:rFonts w:ascii="Times New Roman" w:hAnsi="Times New Roman"/>
          <w:lang w:eastAsia="zh-CN"/>
        </w:rPr>
        <w:t xml:space="preserve">Upon reception of MAC command acknowledgement from UE, </w:t>
      </w:r>
      <w:r w:rsidR="00BB2873" w:rsidRPr="00E84A51">
        <w:rPr>
          <w:rFonts w:ascii="Times New Roman" w:hAnsi="Times New Roman"/>
          <w:lang w:eastAsia="zh-CN"/>
        </w:rPr>
        <w:t>DU release</w:t>
      </w:r>
      <w:r w:rsidRPr="00E84A51">
        <w:rPr>
          <w:rFonts w:ascii="Times New Roman" w:hAnsi="Times New Roman"/>
          <w:lang w:eastAsia="zh-CN"/>
        </w:rPr>
        <w:t>s</w:t>
      </w:r>
      <w:r w:rsidR="00BB2873" w:rsidRPr="00E84A51">
        <w:rPr>
          <w:rFonts w:ascii="Times New Roman" w:hAnsi="Times New Roman"/>
          <w:lang w:eastAsia="zh-CN"/>
        </w:rPr>
        <w:t xml:space="preserve"> source cell </w:t>
      </w:r>
      <w:r w:rsidRPr="00E84A51">
        <w:rPr>
          <w:rFonts w:ascii="Times New Roman" w:hAnsi="Times New Roman"/>
          <w:lang w:eastAsia="zh-CN"/>
        </w:rPr>
        <w:t xml:space="preserve">dedicated configuration </w:t>
      </w:r>
      <w:r w:rsidR="00BB2873" w:rsidRPr="00E84A51">
        <w:rPr>
          <w:rFonts w:ascii="Times New Roman" w:hAnsi="Times New Roman"/>
          <w:lang w:eastAsia="zh-CN"/>
        </w:rPr>
        <w:t xml:space="preserve">and responds to CU UE context modification </w:t>
      </w:r>
      <w:r w:rsidRPr="00E84A51">
        <w:rPr>
          <w:rFonts w:ascii="Times New Roman" w:hAnsi="Times New Roman"/>
          <w:lang w:eastAsia="zh-CN"/>
        </w:rPr>
        <w:t>response</w:t>
      </w:r>
      <w:r w:rsidR="00BB2873" w:rsidRPr="00E84A51">
        <w:rPr>
          <w:rFonts w:ascii="Times New Roman" w:hAnsi="Times New Roman"/>
          <w:lang w:eastAsia="zh-CN"/>
        </w:rPr>
        <w:t>;</w:t>
      </w:r>
    </w:p>
    <w:p w:rsidR="009F5EF5" w:rsidRPr="00E84A51" w:rsidRDefault="00BB2873" w:rsidP="005C34FF">
      <w:pPr>
        <w:numPr>
          <w:ilvl w:val="0"/>
          <w:numId w:val="13"/>
        </w:numPr>
        <w:rPr>
          <w:rFonts w:ascii="Times New Roman" w:hAnsi="Times New Roman"/>
          <w:lang w:eastAsia="zh-CN"/>
        </w:rPr>
      </w:pPr>
      <w:r w:rsidRPr="00E84A51">
        <w:rPr>
          <w:rFonts w:ascii="Times New Roman" w:hAnsi="Times New Roman"/>
          <w:lang w:eastAsia="zh-CN"/>
        </w:rPr>
        <w:t>CU further</w:t>
      </w:r>
      <w:r w:rsidR="00635FA8" w:rsidRPr="00E84A51">
        <w:rPr>
          <w:rFonts w:ascii="Times New Roman" w:hAnsi="Times New Roman"/>
          <w:lang w:eastAsia="zh-CN"/>
        </w:rPr>
        <w:t xml:space="preserve"> sends to</w:t>
      </w:r>
      <w:r w:rsidRPr="00E84A51">
        <w:rPr>
          <w:rFonts w:ascii="Times New Roman" w:hAnsi="Times New Roman"/>
          <w:lang w:eastAsia="zh-CN"/>
        </w:rPr>
        <w:t xml:space="preserve"> UE the necessary RRC configuration, e.g. </w:t>
      </w:r>
      <w:r w:rsidR="00804BDE">
        <w:rPr>
          <w:rFonts w:ascii="Times New Roman" w:hAnsi="Times New Roman" w:hint="eastAsia"/>
          <w:lang w:eastAsia="zh-CN"/>
        </w:rPr>
        <w:t xml:space="preserve">measurement configuration </w:t>
      </w:r>
      <w:r w:rsidR="00804BDE">
        <w:rPr>
          <w:rFonts w:ascii="Times New Roman" w:hAnsi="Times New Roman"/>
          <w:lang w:eastAsia="zh-CN"/>
        </w:rPr>
        <w:t>information</w:t>
      </w:r>
      <w:r w:rsidR="00635FA8" w:rsidRPr="00E84A51">
        <w:rPr>
          <w:rFonts w:ascii="Times New Roman" w:hAnsi="Times New Roman"/>
          <w:lang w:eastAsia="zh-CN"/>
        </w:rPr>
        <w:t>;</w:t>
      </w:r>
    </w:p>
    <w:p w:rsidR="00DA1746" w:rsidRPr="00E84A51" w:rsidRDefault="002B4AFF" w:rsidP="004B510F">
      <w:pPr>
        <w:numPr>
          <w:ilvl w:val="0"/>
          <w:numId w:val="13"/>
        </w:numPr>
        <w:rPr>
          <w:rFonts w:ascii="Times New Roman" w:hAnsi="Times New Roman"/>
          <w:lang w:eastAsia="zh-CN"/>
        </w:rPr>
      </w:pPr>
      <w:r w:rsidRPr="00E84A51">
        <w:rPr>
          <w:rFonts w:ascii="Times New Roman" w:hAnsi="Times New Roman"/>
          <w:lang w:eastAsia="zh-CN"/>
        </w:rPr>
        <w:t>The UE applies the new RRC configuration, and replies with RRC</w:t>
      </w:r>
      <w:r w:rsidR="00703910" w:rsidRPr="00E84A51">
        <w:rPr>
          <w:rFonts w:ascii="Times New Roman" w:hAnsi="Times New Roman"/>
          <w:lang w:eastAsia="zh-CN"/>
        </w:rPr>
        <w:t xml:space="preserve"> c</w:t>
      </w:r>
      <w:r w:rsidRPr="00E84A51">
        <w:rPr>
          <w:rFonts w:ascii="Times New Roman" w:hAnsi="Times New Roman"/>
          <w:lang w:eastAsia="zh-CN"/>
        </w:rPr>
        <w:t>onnection</w:t>
      </w:r>
      <w:r w:rsidR="00703910" w:rsidRPr="00E84A51">
        <w:rPr>
          <w:rFonts w:ascii="Times New Roman" w:hAnsi="Times New Roman"/>
          <w:lang w:eastAsia="zh-CN"/>
        </w:rPr>
        <w:t xml:space="preserve"> r</w:t>
      </w:r>
      <w:r w:rsidRPr="00E84A51">
        <w:rPr>
          <w:rFonts w:ascii="Times New Roman" w:hAnsi="Times New Roman"/>
          <w:lang w:eastAsia="zh-CN"/>
        </w:rPr>
        <w:t xml:space="preserve">econfiguration </w:t>
      </w:r>
      <w:r w:rsidR="000D64F9">
        <w:rPr>
          <w:rFonts w:ascii="Times New Roman" w:hAnsi="Times New Roman" w:hint="eastAsia"/>
          <w:lang w:eastAsia="zh-CN"/>
        </w:rPr>
        <w:t xml:space="preserve">complete </w:t>
      </w:r>
      <w:r w:rsidRPr="00E84A51">
        <w:rPr>
          <w:rFonts w:ascii="Times New Roman" w:hAnsi="Times New Roman"/>
          <w:lang w:eastAsia="zh-CN"/>
        </w:rPr>
        <w:t>message</w:t>
      </w:r>
      <w:r w:rsidR="00635FA8" w:rsidRPr="00E84A51">
        <w:rPr>
          <w:rFonts w:ascii="Times New Roman" w:hAnsi="Times New Roman"/>
          <w:lang w:eastAsia="zh-CN"/>
        </w:rPr>
        <w:t>;</w:t>
      </w:r>
    </w:p>
    <w:p w:rsidR="00624964" w:rsidRPr="000F066E" w:rsidRDefault="00624964" w:rsidP="00624964">
      <w:pPr>
        <w:pStyle w:val="3"/>
        <w:rPr>
          <w:lang w:eastAsia="zh-CN"/>
        </w:rPr>
      </w:pPr>
      <w:r w:rsidRPr="000F066E">
        <w:rPr>
          <w:rFonts w:hint="eastAsia"/>
          <w:lang w:eastAsia="zh-CN"/>
        </w:rPr>
        <w:t xml:space="preserve">Option </w:t>
      </w:r>
      <w:r>
        <w:rPr>
          <w:rFonts w:hint="eastAsia"/>
          <w:lang w:eastAsia="zh-CN"/>
        </w:rPr>
        <w:t>3</w:t>
      </w:r>
      <w:r w:rsidRPr="000F066E">
        <w:rPr>
          <w:lang w:eastAsia="zh-CN"/>
        </w:rPr>
        <w:t xml:space="preserve">: </w:t>
      </w:r>
      <w:r>
        <w:rPr>
          <w:rFonts w:hint="eastAsia"/>
          <w:lang w:eastAsia="zh-CN"/>
        </w:rPr>
        <w:t>DU</w:t>
      </w:r>
      <w:r w:rsidRPr="000F066E">
        <w:rPr>
          <w:rFonts w:hint="eastAsia"/>
          <w:lang w:eastAsia="zh-CN"/>
        </w:rPr>
        <w:t xml:space="preserve"> </w:t>
      </w:r>
      <w:r w:rsidR="004A088B">
        <w:rPr>
          <w:rFonts w:hint="eastAsia"/>
          <w:lang w:eastAsia="zh-CN"/>
        </w:rPr>
        <w:t>t</w:t>
      </w:r>
      <w:r w:rsidRPr="000F066E">
        <w:rPr>
          <w:lang w:eastAsia="zh-CN"/>
        </w:rPr>
        <w:t xml:space="preserve">akes </w:t>
      </w:r>
      <w:r w:rsidR="00CC424D">
        <w:rPr>
          <w:rFonts w:hint="eastAsia"/>
          <w:lang w:eastAsia="zh-CN"/>
        </w:rPr>
        <w:t>d</w:t>
      </w:r>
      <w:r w:rsidRPr="000F066E">
        <w:rPr>
          <w:lang w:eastAsia="zh-CN"/>
        </w:rPr>
        <w:t xml:space="preserve">ecision and </w:t>
      </w:r>
      <w:r>
        <w:rPr>
          <w:rFonts w:hint="eastAsia"/>
          <w:lang w:eastAsia="zh-CN"/>
        </w:rPr>
        <w:t xml:space="preserve">CU </w:t>
      </w:r>
      <w:r w:rsidR="00CC424D">
        <w:rPr>
          <w:rFonts w:hint="eastAsia"/>
          <w:lang w:eastAsia="zh-CN"/>
        </w:rPr>
        <w:t>g</w:t>
      </w:r>
      <w:r w:rsidRPr="000F066E">
        <w:rPr>
          <w:lang w:eastAsia="zh-CN"/>
        </w:rPr>
        <w:t xml:space="preserve">enerates </w:t>
      </w:r>
      <w:r>
        <w:rPr>
          <w:rFonts w:hint="eastAsia"/>
          <w:lang w:eastAsia="zh-CN"/>
        </w:rPr>
        <w:t>UE</w:t>
      </w:r>
      <w:r w:rsidRPr="000F066E">
        <w:rPr>
          <w:rFonts w:hint="eastAsia"/>
          <w:lang w:eastAsia="zh-CN"/>
        </w:rPr>
        <w:t xml:space="preserve"> </w:t>
      </w:r>
      <w:r w:rsidR="0029477E">
        <w:rPr>
          <w:rFonts w:hint="eastAsia"/>
          <w:lang w:eastAsia="zh-CN"/>
        </w:rPr>
        <w:t xml:space="preserve">handover </w:t>
      </w:r>
      <w:r w:rsidR="00655B83">
        <w:rPr>
          <w:rFonts w:hint="eastAsia"/>
          <w:lang w:eastAsia="zh-CN"/>
        </w:rPr>
        <w:t>c</w:t>
      </w:r>
      <w:r w:rsidRPr="000F066E">
        <w:rPr>
          <w:lang w:eastAsia="zh-CN"/>
        </w:rPr>
        <w:t>ommand</w:t>
      </w:r>
    </w:p>
    <w:p w:rsidR="00624964" w:rsidRPr="00771FF3" w:rsidRDefault="00BB2873" w:rsidP="00624964">
      <w:pPr>
        <w:rPr>
          <w:rFonts w:ascii="Times New Roman" w:hAnsi="Times New Roman"/>
          <w:lang w:eastAsia="zh-CN"/>
        </w:rPr>
      </w:pPr>
      <w:r w:rsidRPr="00771FF3">
        <w:rPr>
          <w:rFonts w:ascii="Times New Roman" w:hAnsi="Times New Roman"/>
          <w:lang w:eastAsia="zh-CN"/>
        </w:rPr>
        <w:t xml:space="preserve">Figure 3 shows </w:t>
      </w:r>
      <w:r w:rsidR="00AE0797">
        <w:rPr>
          <w:rFonts w:ascii="Times New Roman" w:hAnsi="Times New Roman" w:hint="eastAsia"/>
          <w:lang w:eastAsia="zh-CN"/>
        </w:rPr>
        <w:t xml:space="preserve">the </w:t>
      </w:r>
      <w:r w:rsidRPr="00771FF3">
        <w:rPr>
          <w:rFonts w:ascii="Times New Roman" w:hAnsi="Times New Roman"/>
          <w:lang w:eastAsia="zh-CN"/>
        </w:rPr>
        <w:t>procedure</w:t>
      </w:r>
      <w:r w:rsidR="00AE0797">
        <w:rPr>
          <w:rFonts w:ascii="Times New Roman" w:hAnsi="Times New Roman" w:hint="eastAsia"/>
          <w:lang w:eastAsia="zh-CN"/>
        </w:rPr>
        <w:t xml:space="preserve"> of Option 3</w:t>
      </w:r>
      <w:r w:rsidRPr="00771FF3">
        <w:rPr>
          <w:rFonts w:ascii="Times New Roman" w:hAnsi="Times New Roman"/>
          <w:lang w:eastAsia="zh-CN"/>
        </w:rPr>
        <w:t xml:space="preserve">, where DU takes decision and CU generates UE </w:t>
      </w:r>
      <w:r w:rsidR="0016262F">
        <w:rPr>
          <w:rFonts w:ascii="Times New Roman" w:hAnsi="Times New Roman" w:hint="eastAsia"/>
          <w:lang w:eastAsia="zh-CN"/>
        </w:rPr>
        <w:t xml:space="preserve">handover </w:t>
      </w:r>
      <w:r w:rsidRPr="00771FF3">
        <w:rPr>
          <w:rFonts w:ascii="Times New Roman" w:hAnsi="Times New Roman"/>
          <w:lang w:eastAsia="zh-CN"/>
        </w:rPr>
        <w:t>command.</w:t>
      </w:r>
    </w:p>
    <w:p w:rsidR="00624964" w:rsidRPr="00771FF3" w:rsidRDefault="00C86488" w:rsidP="00D55EB6">
      <w:pPr>
        <w:jc w:val="center"/>
        <w:rPr>
          <w:rFonts w:ascii="Times New Roman" w:hAnsi="Times New Roman"/>
          <w:lang w:eastAsia="zh-CN"/>
        </w:rPr>
      </w:pPr>
      <w:r w:rsidRPr="00771FF3">
        <w:rPr>
          <w:rFonts w:ascii="Times New Roman" w:hAnsi="Times New Roman"/>
        </w:rPr>
        <w:object w:dxaOrig="8559" w:dyaOrig="7923">
          <v:shape id="_x0000_i1027" type="#_x0000_t75" style="width:318.85pt;height:294.55pt" o:ole="">
            <v:imagedata r:id="rId12" o:title=""/>
          </v:shape>
          <o:OLEObject Type="Embed" ProgID="Visio.Drawing.11" ShapeID="_x0000_i1027" DrawAspect="Content" ObjectID="_1564003003" r:id="rId13"/>
        </w:object>
      </w:r>
    </w:p>
    <w:p w:rsidR="00E90A86" w:rsidRPr="00771FF3" w:rsidRDefault="00E90A86" w:rsidP="00D55EB6">
      <w:pPr>
        <w:jc w:val="center"/>
        <w:rPr>
          <w:rFonts w:ascii="Times New Roman" w:hAnsi="Times New Roman"/>
          <w:b/>
          <w:lang w:eastAsia="zh-CN"/>
        </w:rPr>
      </w:pPr>
      <w:r w:rsidRPr="00771FF3">
        <w:rPr>
          <w:rFonts w:ascii="Times New Roman" w:hAnsi="Times New Roman"/>
          <w:lang w:eastAsia="zh-CN"/>
        </w:rPr>
        <w:t xml:space="preserve">Figure 3: DU </w:t>
      </w:r>
      <w:r w:rsidR="0047614E" w:rsidRPr="00771FF3">
        <w:rPr>
          <w:rFonts w:ascii="Times New Roman" w:hAnsi="Times New Roman"/>
          <w:lang w:eastAsia="zh-CN"/>
        </w:rPr>
        <w:t>t</w:t>
      </w:r>
      <w:r w:rsidRPr="00771FF3">
        <w:rPr>
          <w:rFonts w:ascii="Times New Roman" w:hAnsi="Times New Roman"/>
          <w:lang w:eastAsia="zh-CN"/>
        </w:rPr>
        <w:t xml:space="preserve">akes </w:t>
      </w:r>
      <w:r w:rsidR="0047614E" w:rsidRPr="00771FF3">
        <w:rPr>
          <w:rFonts w:ascii="Times New Roman" w:hAnsi="Times New Roman"/>
          <w:lang w:eastAsia="zh-CN"/>
        </w:rPr>
        <w:t>d</w:t>
      </w:r>
      <w:r w:rsidRPr="00771FF3">
        <w:rPr>
          <w:rFonts w:ascii="Times New Roman" w:hAnsi="Times New Roman"/>
          <w:lang w:eastAsia="zh-CN"/>
        </w:rPr>
        <w:t xml:space="preserve">ecision and CU </w:t>
      </w:r>
      <w:r w:rsidR="0047614E" w:rsidRPr="00771FF3">
        <w:rPr>
          <w:rFonts w:ascii="Times New Roman" w:hAnsi="Times New Roman"/>
          <w:lang w:eastAsia="zh-CN"/>
        </w:rPr>
        <w:t>g</w:t>
      </w:r>
      <w:r w:rsidRPr="00771FF3">
        <w:rPr>
          <w:rFonts w:ascii="Times New Roman" w:hAnsi="Times New Roman"/>
          <w:lang w:eastAsia="zh-CN"/>
        </w:rPr>
        <w:t xml:space="preserve">enerates UE </w:t>
      </w:r>
      <w:r w:rsidR="006B2C9E" w:rsidRPr="00771FF3">
        <w:rPr>
          <w:rFonts w:ascii="Times New Roman" w:hAnsi="Times New Roman"/>
          <w:lang w:eastAsia="zh-CN"/>
        </w:rPr>
        <w:t xml:space="preserve">handover </w:t>
      </w:r>
      <w:r w:rsidR="0047614E" w:rsidRPr="00771FF3">
        <w:rPr>
          <w:rFonts w:ascii="Times New Roman" w:hAnsi="Times New Roman"/>
          <w:lang w:eastAsia="zh-CN"/>
        </w:rPr>
        <w:t>c</w:t>
      </w:r>
      <w:r w:rsidRPr="00771FF3">
        <w:rPr>
          <w:rFonts w:ascii="Times New Roman" w:hAnsi="Times New Roman"/>
          <w:lang w:eastAsia="zh-CN"/>
        </w:rPr>
        <w:t>ommand</w:t>
      </w:r>
    </w:p>
    <w:p w:rsidR="00703910" w:rsidRPr="00771FF3" w:rsidRDefault="00703910" w:rsidP="008D2B2A">
      <w:pPr>
        <w:rPr>
          <w:rFonts w:ascii="Times New Roman" w:hAnsi="Times New Roman"/>
          <w:lang w:eastAsia="zh-CN"/>
        </w:rPr>
      </w:pPr>
      <w:r w:rsidRPr="00771FF3">
        <w:rPr>
          <w:rFonts w:ascii="Times New Roman" w:hAnsi="Times New Roman"/>
          <w:lang w:eastAsia="zh-CN"/>
        </w:rPr>
        <w:t>0.  Intra-DU Cell Measurements are configured and collected by DU via a distributed RRM function in DU;</w:t>
      </w:r>
    </w:p>
    <w:p w:rsidR="00377C36" w:rsidRPr="00771FF3" w:rsidRDefault="00703910" w:rsidP="005C34FF">
      <w:pPr>
        <w:numPr>
          <w:ilvl w:val="0"/>
          <w:numId w:val="14"/>
        </w:numPr>
        <w:rPr>
          <w:rFonts w:ascii="Times New Roman" w:hAnsi="Times New Roman"/>
          <w:lang w:eastAsia="zh-CN"/>
        </w:rPr>
      </w:pPr>
      <w:r w:rsidRPr="00771FF3">
        <w:rPr>
          <w:rFonts w:ascii="Times New Roman" w:hAnsi="Times New Roman"/>
          <w:lang w:eastAsia="zh-CN"/>
        </w:rPr>
        <w:t>Based on collected measurement reports, DU makes handover decision and</w:t>
      </w:r>
      <w:r w:rsidR="00377C36" w:rsidRPr="00771FF3">
        <w:rPr>
          <w:rFonts w:ascii="Times New Roman" w:hAnsi="Times New Roman"/>
          <w:lang w:eastAsia="zh-CN"/>
        </w:rPr>
        <w:t xml:space="preserve"> sends to CU UE context modification request;</w:t>
      </w:r>
    </w:p>
    <w:p w:rsidR="00377C36" w:rsidRPr="00771FF3" w:rsidRDefault="00703910" w:rsidP="00703910">
      <w:pPr>
        <w:rPr>
          <w:rFonts w:ascii="Times New Roman" w:hAnsi="Times New Roman"/>
          <w:lang w:eastAsia="zh-CN"/>
        </w:rPr>
      </w:pPr>
      <w:r w:rsidRPr="00771FF3">
        <w:rPr>
          <w:rFonts w:ascii="Times New Roman" w:hAnsi="Times New Roman"/>
          <w:lang w:eastAsia="zh-CN"/>
        </w:rPr>
        <w:t xml:space="preserve">2/3. </w:t>
      </w:r>
      <w:r w:rsidR="00377C36" w:rsidRPr="00771FF3">
        <w:rPr>
          <w:rFonts w:ascii="Times New Roman" w:hAnsi="Times New Roman"/>
          <w:lang w:eastAsia="zh-CN"/>
        </w:rPr>
        <w:t xml:space="preserve">CU </w:t>
      </w:r>
      <w:r w:rsidRPr="00771FF3">
        <w:rPr>
          <w:rFonts w:ascii="Times New Roman" w:hAnsi="Times New Roman"/>
          <w:lang w:eastAsia="zh-CN"/>
        </w:rPr>
        <w:t>responds</w:t>
      </w:r>
      <w:r w:rsidR="00377C36" w:rsidRPr="00771FF3">
        <w:rPr>
          <w:rFonts w:ascii="Times New Roman" w:hAnsi="Times New Roman"/>
          <w:lang w:eastAsia="zh-CN"/>
        </w:rPr>
        <w:t xml:space="preserve"> to DU UE context modification response;</w:t>
      </w:r>
      <w:r w:rsidRPr="00771FF3">
        <w:rPr>
          <w:rFonts w:ascii="Times New Roman" w:hAnsi="Times New Roman"/>
          <w:lang w:eastAsia="zh-CN"/>
        </w:rPr>
        <w:t xml:space="preserve"> meanwhile, </w:t>
      </w:r>
      <w:r w:rsidR="00377C36" w:rsidRPr="00771FF3">
        <w:rPr>
          <w:rFonts w:ascii="Times New Roman" w:hAnsi="Times New Roman"/>
          <w:lang w:eastAsia="zh-CN"/>
        </w:rPr>
        <w:t>CU sends to UE an RRC connection reconfiguration message;</w:t>
      </w:r>
    </w:p>
    <w:p w:rsidR="00703910" w:rsidRPr="00771FF3" w:rsidRDefault="00703910" w:rsidP="00703910">
      <w:pPr>
        <w:numPr>
          <w:ilvl w:val="0"/>
          <w:numId w:val="24"/>
        </w:numPr>
        <w:rPr>
          <w:rFonts w:ascii="Times New Roman" w:hAnsi="Times New Roman"/>
          <w:lang w:eastAsia="zh-CN"/>
        </w:rPr>
      </w:pPr>
      <w:r w:rsidRPr="00771FF3">
        <w:rPr>
          <w:rFonts w:ascii="Times New Roman" w:hAnsi="Times New Roman"/>
          <w:lang w:eastAsia="zh-CN"/>
        </w:rPr>
        <w:t xml:space="preserve">Upon reception of RRC connection reconfiguration, UE releases source cell configuration and if instructed, performs random access procedure towards target cell; </w:t>
      </w:r>
    </w:p>
    <w:p w:rsidR="00D55EB6" w:rsidRPr="00771FF3" w:rsidRDefault="00703910" w:rsidP="00703910">
      <w:pPr>
        <w:numPr>
          <w:ilvl w:val="0"/>
          <w:numId w:val="24"/>
        </w:numPr>
        <w:rPr>
          <w:rFonts w:ascii="Times New Roman" w:hAnsi="Times New Roman"/>
          <w:lang w:eastAsia="zh-CN"/>
        </w:rPr>
      </w:pPr>
      <w:r w:rsidRPr="00771FF3">
        <w:rPr>
          <w:rFonts w:ascii="Times New Roman" w:hAnsi="Times New Roman"/>
          <w:lang w:eastAsia="zh-CN"/>
        </w:rPr>
        <w:t xml:space="preserve">The UE applies the new RRC configuration, and replies with RRC connection reconfiguration </w:t>
      </w:r>
      <w:r w:rsidR="00715CAA" w:rsidRPr="00771FF3">
        <w:rPr>
          <w:rFonts w:ascii="Times New Roman" w:hAnsi="Times New Roman"/>
          <w:lang w:eastAsia="zh-CN"/>
        </w:rPr>
        <w:t xml:space="preserve">complete </w:t>
      </w:r>
      <w:r w:rsidRPr="00771FF3">
        <w:rPr>
          <w:rFonts w:ascii="Times New Roman" w:hAnsi="Times New Roman"/>
          <w:lang w:eastAsia="zh-CN"/>
        </w:rPr>
        <w:t>message;</w:t>
      </w:r>
    </w:p>
    <w:p w:rsidR="00D55EB6" w:rsidRPr="00771FF3" w:rsidRDefault="00703910" w:rsidP="00703910">
      <w:pPr>
        <w:numPr>
          <w:ilvl w:val="0"/>
          <w:numId w:val="24"/>
        </w:numPr>
        <w:rPr>
          <w:rFonts w:ascii="Times New Roman" w:hAnsi="Times New Roman"/>
          <w:lang w:eastAsia="zh-CN"/>
        </w:rPr>
      </w:pPr>
      <w:r w:rsidRPr="00771FF3">
        <w:rPr>
          <w:rFonts w:ascii="Times New Roman" w:hAnsi="Times New Roman"/>
          <w:lang w:eastAsia="zh-CN"/>
        </w:rPr>
        <w:t>The CU informs the DU that the UE has completed the reconfiguration procedure successfully, based on which DU may release source cell configuration and start to transmit or receive user data via target cell;</w:t>
      </w:r>
    </w:p>
    <w:p w:rsidR="000F066E" w:rsidRPr="000F066E" w:rsidRDefault="000F066E" w:rsidP="000F066E">
      <w:pPr>
        <w:pStyle w:val="3"/>
        <w:rPr>
          <w:lang w:eastAsia="zh-CN"/>
        </w:rPr>
      </w:pPr>
      <w:r w:rsidRPr="000F066E">
        <w:rPr>
          <w:rFonts w:hint="eastAsia"/>
          <w:lang w:eastAsia="zh-CN"/>
        </w:rPr>
        <w:t xml:space="preserve">Option </w:t>
      </w:r>
      <w:r w:rsidR="00E90A86">
        <w:rPr>
          <w:rFonts w:hint="eastAsia"/>
          <w:lang w:eastAsia="zh-CN"/>
        </w:rPr>
        <w:t>4</w:t>
      </w:r>
      <w:r w:rsidRPr="000F066E">
        <w:rPr>
          <w:lang w:eastAsia="zh-CN"/>
        </w:rPr>
        <w:t xml:space="preserve">: </w:t>
      </w:r>
      <w:r>
        <w:rPr>
          <w:rFonts w:hint="eastAsia"/>
          <w:lang w:eastAsia="zh-CN"/>
        </w:rPr>
        <w:t>DU</w:t>
      </w:r>
      <w:r w:rsidRPr="000F066E">
        <w:rPr>
          <w:rFonts w:hint="eastAsia"/>
          <w:lang w:eastAsia="zh-CN"/>
        </w:rPr>
        <w:t xml:space="preserve"> </w:t>
      </w:r>
      <w:r w:rsidR="00C825D5">
        <w:rPr>
          <w:rFonts w:hint="eastAsia"/>
          <w:lang w:eastAsia="zh-CN"/>
        </w:rPr>
        <w:t>t</w:t>
      </w:r>
      <w:r w:rsidRPr="000F066E">
        <w:rPr>
          <w:lang w:eastAsia="zh-CN"/>
        </w:rPr>
        <w:t xml:space="preserve">akes </w:t>
      </w:r>
      <w:r w:rsidR="00533538">
        <w:rPr>
          <w:rFonts w:hint="eastAsia"/>
          <w:lang w:eastAsia="zh-CN"/>
        </w:rPr>
        <w:t>d</w:t>
      </w:r>
      <w:r w:rsidRPr="000F066E">
        <w:rPr>
          <w:lang w:eastAsia="zh-CN"/>
        </w:rPr>
        <w:t xml:space="preserve">ecision and </w:t>
      </w:r>
      <w:r w:rsidR="00533538">
        <w:rPr>
          <w:rFonts w:hint="eastAsia"/>
          <w:lang w:eastAsia="zh-CN"/>
        </w:rPr>
        <w:t>g</w:t>
      </w:r>
      <w:r w:rsidRPr="000F066E">
        <w:rPr>
          <w:lang w:eastAsia="zh-CN"/>
        </w:rPr>
        <w:t xml:space="preserve">enerates </w:t>
      </w:r>
      <w:r>
        <w:rPr>
          <w:rFonts w:hint="eastAsia"/>
          <w:lang w:eastAsia="zh-CN"/>
        </w:rPr>
        <w:t>UE</w:t>
      </w:r>
      <w:r w:rsidRPr="000F066E">
        <w:rPr>
          <w:rFonts w:hint="eastAsia"/>
          <w:lang w:eastAsia="zh-CN"/>
        </w:rPr>
        <w:t xml:space="preserve"> </w:t>
      </w:r>
      <w:r w:rsidR="00533538">
        <w:rPr>
          <w:rFonts w:hint="eastAsia"/>
          <w:lang w:eastAsia="zh-CN"/>
        </w:rPr>
        <w:t xml:space="preserve">handover </w:t>
      </w:r>
      <w:r w:rsidR="00E977A8">
        <w:rPr>
          <w:rFonts w:hint="eastAsia"/>
          <w:lang w:eastAsia="zh-CN"/>
        </w:rPr>
        <w:t>c</w:t>
      </w:r>
      <w:r w:rsidRPr="000F066E">
        <w:rPr>
          <w:lang w:eastAsia="zh-CN"/>
        </w:rPr>
        <w:t>ommand</w:t>
      </w:r>
    </w:p>
    <w:p w:rsidR="004B510F" w:rsidRPr="00B1143A" w:rsidRDefault="00377C36" w:rsidP="004B510F">
      <w:pPr>
        <w:rPr>
          <w:rFonts w:ascii="Times New Roman" w:hAnsi="Times New Roman"/>
          <w:lang w:eastAsia="zh-CN"/>
        </w:rPr>
      </w:pPr>
      <w:r w:rsidRPr="00B1143A">
        <w:rPr>
          <w:rFonts w:ascii="Times New Roman" w:hAnsi="Times New Roman"/>
          <w:lang w:eastAsia="zh-CN"/>
        </w:rPr>
        <w:t xml:space="preserve">Figure 4 shows </w:t>
      </w:r>
      <w:r w:rsidR="00B26F44">
        <w:rPr>
          <w:rFonts w:ascii="Times New Roman" w:hAnsi="Times New Roman" w:hint="eastAsia"/>
          <w:lang w:eastAsia="zh-CN"/>
        </w:rPr>
        <w:t xml:space="preserve">the </w:t>
      </w:r>
      <w:r w:rsidRPr="00B1143A">
        <w:rPr>
          <w:rFonts w:ascii="Times New Roman" w:hAnsi="Times New Roman"/>
          <w:lang w:eastAsia="zh-CN"/>
        </w:rPr>
        <w:t>procedure</w:t>
      </w:r>
      <w:r w:rsidR="00B26F44">
        <w:rPr>
          <w:rFonts w:ascii="Times New Roman" w:hAnsi="Times New Roman" w:hint="eastAsia"/>
          <w:lang w:eastAsia="zh-CN"/>
        </w:rPr>
        <w:t xml:space="preserve"> of Option 4</w:t>
      </w:r>
      <w:r w:rsidRPr="00B1143A">
        <w:rPr>
          <w:rFonts w:ascii="Times New Roman" w:hAnsi="Times New Roman"/>
          <w:lang w:eastAsia="zh-CN"/>
        </w:rPr>
        <w:t xml:space="preserve">, where DU takes decision and generates UE </w:t>
      </w:r>
      <w:r w:rsidR="00136399">
        <w:rPr>
          <w:rFonts w:ascii="Times New Roman" w:hAnsi="Times New Roman" w:hint="eastAsia"/>
          <w:lang w:eastAsia="zh-CN"/>
        </w:rPr>
        <w:t xml:space="preserve">handover </w:t>
      </w:r>
      <w:r w:rsidRPr="00B1143A">
        <w:rPr>
          <w:rFonts w:ascii="Times New Roman" w:hAnsi="Times New Roman"/>
          <w:lang w:eastAsia="zh-CN"/>
        </w:rPr>
        <w:t>command.</w:t>
      </w:r>
      <w:r w:rsidR="004702EE">
        <w:rPr>
          <w:rFonts w:ascii="Times New Roman" w:hAnsi="Times New Roman" w:hint="eastAsia"/>
          <w:lang w:eastAsia="zh-CN"/>
        </w:rPr>
        <w:t xml:space="preserve"> </w:t>
      </w:r>
    </w:p>
    <w:p w:rsidR="004B510F" w:rsidRPr="00B1143A" w:rsidRDefault="00C86488" w:rsidP="00377C36">
      <w:pPr>
        <w:jc w:val="center"/>
        <w:rPr>
          <w:rFonts w:ascii="Times New Roman" w:hAnsi="Times New Roman"/>
        </w:rPr>
      </w:pPr>
      <w:r w:rsidRPr="00B1143A">
        <w:rPr>
          <w:rFonts w:ascii="Times New Roman" w:hAnsi="Times New Roman"/>
        </w:rPr>
        <w:object w:dxaOrig="8559" w:dyaOrig="8410">
          <v:shape id="_x0000_i1028" type="#_x0000_t75" style="width:315.1pt;height:309.95pt" o:ole="">
            <v:imagedata r:id="rId14" o:title=""/>
          </v:shape>
          <o:OLEObject Type="Embed" ProgID="Visio.Drawing.11" ShapeID="_x0000_i1028" DrawAspect="Content" ObjectID="_1564003004" r:id="rId15"/>
        </w:object>
      </w:r>
    </w:p>
    <w:p w:rsidR="000F066E" w:rsidRPr="00B1143A" w:rsidRDefault="00E90A86" w:rsidP="00377C36">
      <w:pPr>
        <w:jc w:val="center"/>
        <w:rPr>
          <w:rFonts w:ascii="Times New Roman" w:hAnsi="Times New Roman"/>
          <w:b/>
          <w:lang w:eastAsia="zh-CN"/>
        </w:rPr>
      </w:pPr>
      <w:r w:rsidRPr="00B1143A">
        <w:rPr>
          <w:rFonts w:ascii="Times New Roman" w:hAnsi="Times New Roman"/>
          <w:lang w:eastAsia="zh-CN"/>
        </w:rPr>
        <w:t xml:space="preserve">Figure 4: DU </w:t>
      </w:r>
      <w:r w:rsidR="00737F0C">
        <w:rPr>
          <w:rFonts w:ascii="Times New Roman" w:hAnsi="Times New Roman" w:hint="eastAsia"/>
          <w:lang w:eastAsia="zh-CN"/>
        </w:rPr>
        <w:t>t</w:t>
      </w:r>
      <w:r w:rsidR="00377C36" w:rsidRPr="00B1143A">
        <w:rPr>
          <w:rFonts w:ascii="Times New Roman" w:hAnsi="Times New Roman"/>
          <w:lang w:eastAsia="zh-CN"/>
        </w:rPr>
        <w:t xml:space="preserve">akes </w:t>
      </w:r>
      <w:r w:rsidR="00737F0C">
        <w:rPr>
          <w:rFonts w:ascii="Times New Roman" w:hAnsi="Times New Roman" w:hint="eastAsia"/>
          <w:lang w:eastAsia="zh-CN"/>
        </w:rPr>
        <w:t>d</w:t>
      </w:r>
      <w:r w:rsidR="00377C36" w:rsidRPr="00B1143A">
        <w:rPr>
          <w:rFonts w:ascii="Times New Roman" w:hAnsi="Times New Roman"/>
          <w:lang w:eastAsia="zh-CN"/>
        </w:rPr>
        <w:t>ecision and</w:t>
      </w:r>
      <w:r w:rsidRPr="00B1143A">
        <w:rPr>
          <w:rFonts w:ascii="Times New Roman" w:hAnsi="Times New Roman"/>
          <w:lang w:eastAsia="zh-CN"/>
        </w:rPr>
        <w:t xml:space="preserve"> </w:t>
      </w:r>
      <w:r w:rsidR="00737F0C">
        <w:rPr>
          <w:rFonts w:ascii="Times New Roman" w:hAnsi="Times New Roman" w:hint="eastAsia"/>
          <w:lang w:eastAsia="zh-CN"/>
        </w:rPr>
        <w:t>g</w:t>
      </w:r>
      <w:r w:rsidRPr="00B1143A">
        <w:rPr>
          <w:rFonts w:ascii="Times New Roman" w:hAnsi="Times New Roman"/>
          <w:lang w:eastAsia="zh-CN"/>
        </w:rPr>
        <w:t xml:space="preserve">enerates UE </w:t>
      </w:r>
      <w:r w:rsidR="004B777E">
        <w:rPr>
          <w:rFonts w:ascii="Times New Roman" w:hAnsi="Times New Roman" w:hint="eastAsia"/>
          <w:lang w:eastAsia="zh-CN"/>
        </w:rPr>
        <w:t xml:space="preserve">handover </w:t>
      </w:r>
      <w:r w:rsidR="00377C36" w:rsidRPr="00B1143A">
        <w:rPr>
          <w:rFonts w:ascii="Times New Roman" w:hAnsi="Times New Roman"/>
          <w:lang w:eastAsia="zh-CN"/>
        </w:rPr>
        <w:t>c</w:t>
      </w:r>
      <w:r w:rsidRPr="00B1143A">
        <w:rPr>
          <w:rFonts w:ascii="Times New Roman" w:hAnsi="Times New Roman"/>
          <w:lang w:eastAsia="zh-CN"/>
        </w:rPr>
        <w:t>ommand</w:t>
      </w:r>
    </w:p>
    <w:p w:rsidR="00C86488" w:rsidRPr="00B1143A" w:rsidRDefault="00C86488" w:rsidP="00C86488">
      <w:pPr>
        <w:rPr>
          <w:rFonts w:ascii="Times New Roman" w:hAnsi="Times New Roman"/>
          <w:lang w:eastAsia="zh-CN"/>
        </w:rPr>
      </w:pPr>
      <w:r w:rsidRPr="00B1143A">
        <w:rPr>
          <w:rFonts w:ascii="Times New Roman" w:hAnsi="Times New Roman"/>
          <w:lang w:eastAsia="zh-CN"/>
        </w:rPr>
        <w:t>0.  Intra-DU Cell Measurements are configured and collected by DU via a distributed RRM function in DU;</w:t>
      </w:r>
    </w:p>
    <w:p w:rsidR="00C86488" w:rsidRPr="00B1143A" w:rsidRDefault="00C86488" w:rsidP="00C86488">
      <w:pPr>
        <w:numPr>
          <w:ilvl w:val="0"/>
          <w:numId w:val="15"/>
        </w:numPr>
        <w:rPr>
          <w:rFonts w:ascii="Times New Roman" w:hAnsi="Times New Roman"/>
          <w:lang w:eastAsia="zh-CN"/>
        </w:rPr>
      </w:pPr>
      <w:r w:rsidRPr="00B1143A">
        <w:rPr>
          <w:rFonts w:ascii="Times New Roman" w:hAnsi="Times New Roman"/>
          <w:lang w:eastAsia="zh-CN"/>
        </w:rPr>
        <w:t>Based on collected measurement reports, DU makes handover decision and sends to UE intra-DU inter-cell handover command;</w:t>
      </w:r>
    </w:p>
    <w:p w:rsidR="00C86488" w:rsidRPr="00B1143A" w:rsidRDefault="00C86488" w:rsidP="00C86488">
      <w:pPr>
        <w:numPr>
          <w:ilvl w:val="0"/>
          <w:numId w:val="15"/>
        </w:numPr>
        <w:rPr>
          <w:rFonts w:ascii="Times New Roman" w:hAnsi="Times New Roman"/>
          <w:lang w:eastAsia="zh-CN"/>
        </w:rPr>
      </w:pPr>
      <w:r w:rsidRPr="00B1143A">
        <w:rPr>
          <w:rFonts w:ascii="Times New Roman" w:hAnsi="Times New Roman"/>
          <w:lang w:eastAsia="zh-CN"/>
        </w:rPr>
        <w:t xml:space="preserve">Upon reception of handover command from DU, UE releases source cell configuration and if instructed, performs random access procedure towards target cell; </w:t>
      </w:r>
    </w:p>
    <w:p w:rsidR="00377C36" w:rsidRPr="00B1143A" w:rsidRDefault="00C86488" w:rsidP="005C34FF">
      <w:pPr>
        <w:numPr>
          <w:ilvl w:val="0"/>
          <w:numId w:val="15"/>
        </w:numPr>
        <w:rPr>
          <w:rFonts w:ascii="Times New Roman" w:hAnsi="Times New Roman"/>
          <w:lang w:eastAsia="zh-CN"/>
        </w:rPr>
      </w:pPr>
      <w:r w:rsidRPr="00B1143A">
        <w:rPr>
          <w:rFonts w:ascii="Times New Roman" w:hAnsi="Times New Roman"/>
          <w:lang w:eastAsia="zh-CN"/>
        </w:rPr>
        <w:t>DU</w:t>
      </w:r>
      <w:r w:rsidR="00377C36" w:rsidRPr="00B1143A">
        <w:rPr>
          <w:rFonts w:ascii="Times New Roman" w:hAnsi="Times New Roman"/>
          <w:lang w:eastAsia="zh-CN"/>
        </w:rPr>
        <w:t xml:space="preserve"> sends </w:t>
      </w:r>
      <w:r w:rsidRPr="00B1143A">
        <w:rPr>
          <w:rFonts w:ascii="Times New Roman" w:hAnsi="Times New Roman"/>
          <w:lang w:eastAsia="zh-CN"/>
        </w:rPr>
        <w:t xml:space="preserve"> </w:t>
      </w:r>
      <w:r w:rsidR="00377C36" w:rsidRPr="00B1143A">
        <w:rPr>
          <w:rFonts w:ascii="Times New Roman" w:hAnsi="Times New Roman"/>
          <w:lang w:eastAsia="zh-CN"/>
        </w:rPr>
        <w:t xml:space="preserve">to </w:t>
      </w:r>
      <w:r w:rsidRPr="00B1143A">
        <w:rPr>
          <w:rFonts w:ascii="Times New Roman" w:hAnsi="Times New Roman"/>
          <w:lang w:eastAsia="zh-CN"/>
        </w:rPr>
        <w:t>C</w:t>
      </w:r>
      <w:r w:rsidR="00377C36" w:rsidRPr="00B1143A">
        <w:rPr>
          <w:rFonts w:ascii="Times New Roman" w:hAnsi="Times New Roman"/>
          <w:lang w:eastAsia="zh-CN"/>
        </w:rPr>
        <w:t xml:space="preserve">U UE context modification </w:t>
      </w:r>
      <w:r w:rsidRPr="00B1143A">
        <w:rPr>
          <w:rFonts w:ascii="Times New Roman" w:hAnsi="Times New Roman"/>
          <w:lang w:eastAsia="zh-CN"/>
        </w:rPr>
        <w:t>request</w:t>
      </w:r>
      <w:r w:rsidR="00377C36" w:rsidRPr="00B1143A">
        <w:rPr>
          <w:rFonts w:ascii="Times New Roman" w:hAnsi="Times New Roman"/>
          <w:lang w:eastAsia="zh-CN"/>
        </w:rPr>
        <w:t>;</w:t>
      </w:r>
    </w:p>
    <w:p w:rsidR="00FC4D2A" w:rsidRPr="00B1143A" w:rsidRDefault="00377C36" w:rsidP="005C34FF">
      <w:pPr>
        <w:numPr>
          <w:ilvl w:val="0"/>
          <w:numId w:val="15"/>
        </w:numPr>
        <w:rPr>
          <w:rFonts w:ascii="Times New Roman" w:hAnsi="Times New Roman"/>
          <w:lang w:eastAsia="zh-CN"/>
        </w:rPr>
      </w:pPr>
      <w:r w:rsidRPr="00B1143A">
        <w:rPr>
          <w:rFonts w:ascii="Times New Roman" w:hAnsi="Times New Roman"/>
          <w:lang w:eastAsia="zh-CN"/>
        </w:rPr>
        <w:t xml:space="preserve">CU </w:t>
      </w:r>
      <w:r w:rsidR="00C86488" w:rsidRPr="00B1143A">
        <w:rPr>
          <w:rFonts w:ascii="Times New Roman" w:hAnsi="Times New Roman"/>
          <w:lang w:eastAsia="zh-CN"/>
        </w:rPr>
        <w:t xml:space="preserve">responds </w:t>
      </w:r>
      <w:r w:rsidRPr="00B1143A">
        <w:rPr>
          <w:rFonts w:ascii="Times New Roman" w:hAnsi="Times New Roman"/>
          <w:lang w:eastAsia="zh-CN"/>
        </w:rPr>
        <w:t xml:space="preserve">to </w:t>
      </w:r>
      <w:r w:rsidR="00C86488" w:rsidRPr="00B1143A">
        <w:rPr>
          <w:rFonts w:ascii="Times New Roman" w:hAnsi="Times New Roman"/>
          <w:lang w:eastAsia="zh-CN"/>
        </w:rPr>
        <w:t>DU UE Context  modification response;</w:t>
      </w:r>
      <w:r w:rsidRPr="00B1143A">
        <w:rPr>
          <w:rFonts w:ascii="Times New Roman" w:hAnsi="Times New Roman"/>
          <w:lang w:eastAsia="zh-CN"/>
        </w:rPr>
        <w:t xml:space="preserve"> </w:t>
      </w:r>
    </w:p>
    <w:p w:rsidR="00FC4D2A" w:rsidRPr="00B1143A" w:rsidRDefault="00FC4D2A" w:rsidP="00FC4D2A">
      <w:pPr>
        <w:numPr>
          <w:ilvl w:val="0"/>
          <w:numId w:val="15"/>
        </w:numPr>
        <w:rPr>
          <w:rFonts w:ascii="Times New Roman" w:hAnsi="Times New Roman"/>
          <w:lang w:eastAsia="zh-CN"/>
        </w:rPr>
      </w:pPr>
      <w:r w:rsidRPr="00B1143A">
        <w:rPr>
          <w:rFonts w:ascii="Times New Roman" w:hAnsi="Times New Roman"/>
          <w:lang w:eastAsia="zh-CN"/>
        </w:rPr>
        <w:t>CU sends to UE an RRC connection reconfiguration message;</w:t>
      </w:r>
    </w:p>
    <w:p w:rsidR="00FC4D2A" w:rsidRPr="00B1143A" w:rsidRDefault="00FC4D2A" w:rsidP="00FC4D2A">
      <w:pPr>
        <w:numPr>
          <w:ilvl w:val="0"/>
          <w:numId w:val="25"/>
        </w:numPr>
        <w:rPr>
          <w:rFonts w:ascii="Times New Roman" w:hAnsi="Times New Roman"/>
          <w:lang w:eastAsia="zh-CN"/>
        </w:rPr>
      </w:pPr>
      <w:r w:rsidRPr="00B1143A">
        <w:rPr>
          <w:rFonts w:ascii="Times New Roman" w:hAnsi="Times New Roman"/>
          <w:lang w:eastAsia="zh-CN"/>
        </w:rPr>
        <w:t xml:space="preserve">The UE applies the new RRC configuration, and replies with RRC connection reconfiguration </w:t>
      </w:r>
      <w:r w:rsidR="0018043D">
        <w:rPr>
          <w:rFonts w:ascii="Times New Roman" w:hAnsi="Times New Roman" w:hint="eastAsia"/>
          <w:lang w:eastAsia="zh-CN"/>
        </w:rPr>
        <w:t xml:space="preserve">complete </w:t>
      </w:r>
      <w:r w:rsidRPr="00B1143A">
        <w:rPr>
          <w:rFonts w:ascii="Times New Roman" w:hAnsi="Times New Roman"/>
          <w:lang w:eastAsia="zh-CN"/>
        </w:rPr>
        <w:t>message;</w:t>
      </w:r>
    </w:p>
    <w:p w:rsidR="00377C36" w:rsidRPr="00B1143A" w:rsidRDefault="00FC4D2A" w:rsidP="00FC4D2A">
      <w:pPr>
        <w:numPr>
          <w:ilvl w:val="0"/>
          <w:numId w:val="25"/>
        </w:numPr>
        <w:rPr>
          <w:rFonts w:ascii="Times New Roman" w:hAnsi="Times New Roman"/>
          <w:lang w:eastAsia="zh-CN"/>
        </w:rPr>
      </w:pPr>
      <w:r w:rsidRPr="00B1143A">
        <w:rPr>
          <w:rFonts w:ascii="Times New Roman" w:hAnsi="Times New Roman"/>
          <w:lang w:eastAsia="zh-CN"/>
        </w:rPr>
        <w:t>The CU informs the DU that the UE has completed the reconfiguration procedure successfully, based on which DU may  release source cell configuration and start to transmit or receive user data via target cell;</w:t>
      </w:r>
    </w:p>
    <w:p w:rsidR="000F066E" w:rsidRDefault="000F066E" w:rsidP="000F066E">
      <w:pPr>
        <w:pStyle w:val="2"/>
        <w:rPr>
          <w:lang w:eastAsia="zh-CN"/>
        </w:rPr>
      </w:pPr>
      <w:r>
        <w:rPr>
          <w:rFonts w:hint="eastAsia"/>
          <w:lang w:eastAsia="zh-CN"/>
        </w:rPr>
        <w:t xml:space="preserve">Comparison </w:t>
      </w:r>
      <w:r>
        <w:rPr>
          <w:lang w:eastAsia="zh-CN"/>
        </w:rPr>
        <w:t xml:space="preserve">of </w:t>
      </w:r>
      <w:r w:rsidR="005D12DE">
        <w:rPr>
          <w:rFonts w:hint="eastAsia"/>
          <w:lang w:eastAsia="zh-CN"/>
        </w:rPr>
        <w:t>d</w:t>
      </w:r>
      <w:r>
        <w:rPr>
          <w:lang w:eastAsia="zh-CN"/>
        </w:rPr>
        <w:t xml:space="preserve">ifferent </w:t>
      </w:r>
      <w:r w:rsidR="005D12DE">
        <w:rPr>
          <w:rFonts w:hint="eastAsia"/>
          <w:lang w:eastAsia="zh-CN"/>
        </w:rPr>
        <w:t>o</w:t>
      </w:r>
      <w:r>
        <w:rPr>
          <w:lang w:eastAsia="zh-CN"/>
        </w:rPr>
        <w:t>ptions</w:t>
      </w:r>
    </w:p>
    <w:p w:rsidR="00B12D75" w:rsidRDefault="00B12D75" w:rsidP="00B12D75">
      <w:pPr>
        <w:pStyle w:val="3"/>
        <w:rPr>
          <w:lang w:eastAsia="zh-CN"/>
        </w:rPr>
      </w:pPr>
      <w:r>
        <w:rPr>
          <w:rFonts w:hint="eastAsia"/>
          <w:lang w:eastAsia="zh-CN"/>
        </w:rPr>
        <w:t>Impact on handover performance</w:t>
      </w:r>
    </w:p>
    <w:p w:rsidR="000D0B84" w:rsidRPr="006D5404" w:rsidRDefault="000D0B84" w:rsidP="004B510F">
      <w:pPr>
        <w:rPr>
          <w:rFonts w:ascii="Times New Roman" w:hAnsi="Times New Roman"/>
          <w:lang w:eastAsia="zh-CN"/>
        </w:rPr>
      </w:pPr>
      <w:r w:rsidRPr="006D5404">
        <w:rPr>
          <w:rFonts w:ascii="Times New Roman" w:hAnsi="Times New Roman"/>
          <w:lang w:eastAsia="zh-CN"/>
        </w:rPr>
        <w:t xml:space="preserve">3 key performance indicators can be utilized to evaluate </w:t>
      </w:r>
      <w:r w:rsidR="00801856">
        <w:rPr>
          <w:rFonts w:ascii="Times New Roman" w:hAnsi="Times New Roman" w:hint="eastAsia"/>
          <w:lang w:eastAsia="zh-CN"/>
        </w:rPr>
        <w:t xml:space="preserve">the </w:t>
      </w:r>
      <w:r w:rsidR="00EC20D9">
        <w:rPr>
          <w:rFonts w:ascii="Times New Roman" w:hAnsi="Times New Roman" w:hint="eastAsia"/>
          <w:lang w:eastAsia="zh-CN"/>
        </w:rPr>
        <w:t xml:space="preserve">handover </w:t>
      </w:r>
      <w:r w:rsidRPr="006D5404">
        <w:rPr>
          <w:rFonts w:ascii="Times New Roman" w:hAnsi="Times New Roman"/>
          <w:lang w:eastAsia="zh-CN"/>
        </w:rPr>
        <w:t>performanc</w:t>
      </w:r>
      <w:r w:rsidR="00EC20D9">
        <w:rPr>
          <w:rFonts w:ascii="Times New Roman" w:hAnsi="Times New Roman" w:hint="eastAsia"/>
          <w:lang w:eastAsia="zh-CN"/>
        </w:rPr>
        <w:t>e</w:t>
      </w:r>
      <w:r w:rsidRPr="006D5404">
        <w:rPr>
          <w:rFonts w:ascii="Times New Roman" w:hAnsi="Times New Roman"/>
          <w:lang w:eastAsia="zh-CN"/>
        </w:rPr>
        <w:t>:</w:t>
      </w:r>
    </w:p>
    <w:p w:rsidR="000D0B84" w:rsidRPr="006D5404" w:rsidRDefault="000D0B84" w:rsidP="000D0B84">
      <w:pPr>
        <w:rPr>
          <w:rFonts w:ascii="Times New Roman" w:hAnsi="Times New Roman"/>
          <w:lang w:eastAsia="zh-CN"/>
        </w:rPr>
      </w:pPr>
      <w:r w:rsidRPr="006D5404">
        <w:rPr>
          <w:rFonts w:ascii="Times New Roman" w:hAnsi="Times New Roman"/>
          <w:lang w:eastAsia="zh-CN"/>
        </w:rPr>
        <w:t>1. H</w:t>
      </w:r>
      <w:r w:rsidR="00B12D75" w:rsidRPr="006D5404">
        <w:rPr>
          <w:rFonts w:ascii="Times New Roman" w:hAnsi="Times New Roman"/>
          <w:lang w:eastAsia="zh-CN"/>
        </w:rPr>
        <w:t>andover interruption time</w:t>
      </w:r>
      <w:r w:rsidR="003A6669" w:rsidRPr="006D5404">
        <w:rPr>
          <w:rFonts w:ascii="Times New Roman" w:hAnsi="Times New Roman"/>
          <w:lang w:eastAsia="zh-CN"/>
        </w:rPr>
        <w:t xml:space="preserve">: </w:t>
      </w:r>
      <w:r w:rsidR="00401407" w:rsidRPr="006D5404">
        <w:rPr>
          <w:rFonts w:ascii="Times New Roman" w:hAnsi="Times New Roman"/>
          <w:lang w:eastAsia="zh-CN"/>
        </w:rPr>
        <w:t xml:space="preserve">Handover interruption time mainly corresponds to handover execution time. </w:t>
      </w:r>
      <w:r w:rsidR="00BA7B0D">
        <w:rPr>
          <w:rFonts w:ascii="Times New Roman" w:hAnsi="Times New Roman" w:hint="eastAsia"/>
          <w:lang w:eastAsia="zh-CN"/>
        </w:rPr>
        <w:t>F</w:t>
      </w:r>
      <w:r w:rsidR="00891F42" w:rsidRPr="006D5404">
        <w:rPr>
          <w:rFonts w:ascii="Times New Roman" w:hAnsi="Times New Roman"/>
          <w:lang w:eastAsia="zh-CN"/>
        </w:rPr>
        <w:t xml:space="preserve">or CU/DU </w:t>
      </w:r>
      <w:r w:rsidR="00594593">
        <w:rPr>
          <w:rFonts w:ascii="Times New Roman" w:hAnsi="Times New Roman" w:hint="eastAsia"/>
          <w:lang w:eastAsia="zh-CN"/>
        </w:rPr>
        <w:t xml:space="preserve">split </w:t>
      </w:r>
      <w:r w:rsidR="00891F42" w:rsidRPr="006D5404">
        <w:rPr>
          <w:rFonts w:ascii="Times New Roman" w:hAnsi="Times New Roman"/>
          <w:lang w:eastAsia="zh-CN"/>
        </w:rPr>
        <w:t xml:space="preserve">case, it is proposed to redefine </w:t>
      </w:r>
      <w:r w:rsidR="003A6669" w:rsidRPr="006D5404">
        <w:rPr>
          <w:rFonts w:ascii="Times New Roman" w:hAnsi="Times New Roman"/>
          <w:lang w:eastAsia="zh-CN"/>
        </w:rPr>
        <w:t xml:space="preserve">handover interruption time </w:t>
      </w:r>
      <w:r w:rsidR="00891F42" w:rsidRPr="006D5404">
        <w:rPr>
          <w:rFonts w:ascii="Times New Roman" w:hAnsi="Times New Roman"/>
          <w:lang w:eastAsia="zh-CN"/>
        </w:rPr>
        <w:t>as starting</w:t>
      </w:r>
      <w:r w:rsidR="003A6669" w:rsidRPr="006D5404">
        <w:rPr>
          <w:rFonts w:ascii="Times New Roman" w:hAnsi="Times New Roman"/>
          <w:lang w:eastAsia="zh-CN"/>
        </w:rPr>
        <w:t xml:space="preserve"> upon UE reception of </w:t>
      </w:r>
      <w:r w:rsidR="00891F42" w:rsidRPr="006D5404">
        <w:rPr>
          <w:rFonts w:ascii="Times New Roman" w:hAnsi="Times New Roman"/>
          <w:lang w:eastAsia="zh-CN"/>
        </w:rPr>
        <w:t xml:space="preserve">handover command, till DU is acknowledged complete of target cell configuration in UE and ready to schedule; </w:t>
      </w:r>
    </w:p>
    <w:p w:rsidR="00B12D75" w:rsidRPr="006D5404" w:rsidRDefault="000D0B84" w:rsidP="004B510F">
      <w:pPr>
        <w:rPr>
          <w:rFonts w:ascii="Times New Roman" w:hAnsi="Times New Roman"/>
          <w:lang w:eastAsia="zh-CN"/>
        </w:rPr>
      </w:pPr>
      <w:r w:rsidRPr="006D5404">
        <w:rPr>
          <w:rFonts w:ascii="Times New Roman" w:hAnsi="Times New Roman"/>
          <w:lang w:eastAsia="zh-CN"/>
        </w:rPr>
        <w:t>2. H</w:t>
      </w:r>
      <w:r w:rsidR="00B12D75" w:rsidRPr="006D5404">
        <w:rPr>
          <w:rFonts w:ascii="Times New Roman" w:hAnsi="Times New Roman"/>
          <w:lang w:eastAsia="zh-CN"/>
        </w:rPr>
        <w:t xml:space="preserve">andover </w:t>
      </w:r>
      <w:r w:rsidR="00891F42" w:rsidRPr="006D5404">
        <w:rPr>
          <w:rFonts w:ascii="Times New Roman" w:hAnsi="Times New Roman"/>
          <w:lang w:eastAsia="zh-CN"/>
        </w:rPr>
        <w:t xml:space="preserve">cost: handover cost represents cost </w:t>
      </w:r>
      <w:proofErr w:type="gramStart"/>
      <w:r w:rsidR="00891F42" w:rsidRPr="006D5404">
        <w:rPr>
          <w:rFonts w:ascii="Times New Roman" w:hAnsi="Times New Roman"/>
          <w:lang w:eastAsia="zh-CN"/>
        </w:rPr>
        <w:t xml:space="preserve">of each handover </w:t>
      </w:r>
      <w:r w:rsidR="004B649E" w:rsidRPr="006D5404">
        <w:rPr>
          <w:rFonts w:ascii="Times New Roman" w:hAnsi="Times New Roman"/>
          <w:lang w:eastAsia="zh-CN"/>
        </w:rPr>
        <w:t>behaviour</w:t>
      </w:r>
      <w:proofErr w:type="gramEnd"/>
      <w:r w:rsidR="00891F42" w:rsidRPr="006D5404">
        <w:rPr>
          <w:rFonts w:ascii="Times New Roman" w:hAnsi="Times New Roman"/>
          <w:lang w:eastAsia="zh-CN"/>
        </w:rPr>
        <w:t xml:space="preserve">, including total number of </w:t>
      </w:r>
      <w:r w:rsidR="00B12D75" w:rsidRPr="006D5404">
        <w:rPr>
          <w:rFonts w:ascii="Times New Roman" w:hAnsi="Times New Roman"/>
          <w:lang w:eastAsia="zh-CN"/>
        </w:rPr>
        <w:t>signalling and overall latenc</w:t>
      </w:r>
      <w:r w:rsidR="00891F42" w:rsidRPr="006D5404">
        <w:rPr>
          <w:rFonts w:ascii="Times New Roman" w:hAnsi="Times New Roman"/>
          <w:lang w:eastAsia="zh-CN"/>
        </w:rPr>
        <w:t>y of a handover procedure;</w:t>
      </w:r>
      <w:r w:rsidR="004B649E" w:rsidRPr="006D5404">
        <w:rPr>
          <w:rFonts w:ascii="Times New Roman" w:hAnsi="Times New Roman"/>
          <w:lang w:eastAsia="zh-CN"/>
        </w:rPr>
        <w:t xml:space="preserve"> the mobility cost is sum of handover preparation, handover execution and handover complete;</w:t>
      </w:r>
    </w:p>
    <w:p w:rsidR="00632FBE" w:rsidRPr="006D5404" w:rsidRDefault="000D0B84" w:rsidP="000D0B84">
      <w:pPr>
        <w:rPr>
          <w:rFonts w:ascii="Times New Roman" w:hAnsi="Times New Roman"/>
          <w:lang w:eastAsia="zh-CN"/>
        </w:rPr>
      </w:pPr>
      <w:r w:rsidRPr="006D5404">
        <w:rPr>
          <w:rFonts w:ascii="Times New Roman" w:hAnsi="Times New Roman"/>
          <w:lang w:eastAsia="zh-CN"/>
        </w:rPr>
        <w:lastRenderedPageBreak/>
        <w:t xml:space="preserve">3. Handover robustness: </w:t>
      </w:r>
      <w:r w:rsidR="00401407" w:rsidRPr="006D5404">
        <w:rPr>
          <w:rFonts w:ascii="Times New Roman" w:hAnsi="Times New Roman"/>
          <w:lang w:eastAsia="zh-CN"/>
        </w:rPr>
        <w:t xml:space="preserve">The best handover robustness can be achieved if total handover latency is much smaller than duration of serving cell consistency, while guaranteeing best serving cell quality. Therefore, reduction of total handover latency can help achieve better handover latency. </w:t>
      </w:r>
    </w:p>
    <w:p w:rsidR="004B649E" w:rsidRPr="006D5404" w:rsidRDefault="00401407" w:rsidP="000D0B84">
      <w:pPr>
        <w:rPr>
          <w:rFonts w:ascii="Times New Roman" w:hAnsi="Times New Roman"/>
          <w:lang w:eastAsia="zh-CN"/>
        </w:rPr>
      </w:pPr>
      <w:r w:rsidRPr="006D5404">
        <w:rPr>
          <w:rFonts w:ascii="Times New Roman" w:hAnsi="Times New Roman"/>
          <w:lang w:eastAsia="zh-CN"/>
        </w:rPr>
        <w:t xml:space="preserve">To be specific, </w:t>
      </w:r>
      <w:r w:rsidR="00632FBE" w:rsidRPr="006D5404">
        <w:rPr>
          <w:rFonts w:ascii="Times New Roman" w:hAnsi="Times New Roman"/>
          <w:lang w:eastAsia="zh-CN"/>
        </w:rPr>
        <w:t>handover ro</w:t>
      </w:r>
      <w:r w:rsidR="00CD60F3" w:rsidRPr="006D5404">
        <w:rPr>
          <w:rFonts w:ascii="Times New Roman" w:hAnsi="Times New Roman"/>
          <w:lang w:eastAsia="zh-CN"/>
        </w:rPr>
        <w:t xml:space="preserve">bustness </w:t>
      </w:r>
      <w:r w:rsidR="00AE4919">
        <w:rPr>
          <w:rFonts w:ascii="Times New Roman" w:hAnsi="Times New Roman" w:hint="eastAsia"/>
          <w:lang w:eastAsia="zh-CN"/>
        </w:rPr>
        <w:t>may</w:t>
      </w:r>
      <w:r w:rsidR="00AE4919" w:rsidRPr="006D5404">
        <w:rPr>
          <w:rFonts w:ascii="Times New Roman" w:hAnsi="Times New Roman"/>
          <w:lang w:eastAsia="zh-CN"/>
        </w:rPr>
        <w:t xml:space="preserve"> </w:t>
      </w:r>
      <w:r w:rsidR="00CD60F3" w:rsidRPr="006D5404">
        <w:rPr>
          <w:rFonts w:ascii="Times New Roman" w:hAnsi="Times New Roman"/>
          <w:lang w:eastAsia="zh-CN"/>
        </w:rPr>
        <w:t>be impacted by handover decision,</w:t>
      </w:r>
      <w:r w:rsidR="00632FBE" w:rsidRPr="006D5404">
        <w:rPr>
          <w:rFonts w:ascii="Times New Roman" w:hAnsi="Times New Roman"/>
          <w:lang w:eastAsia="zh-CN"/>
        </w:rPr>
        <w:t xml:space="preserve"> handover preparation and handover execution behaviours</w:t>
      </w:r>
      <w:r w:rsidR="004B649E" w:rsidRPr="006D5404">
        <w:rPr>
          <w:rFonts w:ascii="Times New Roman" w:hAnsi="Times New Roman"/>
          <w:lang w:eastAsia="zh-CN"/>
        </w:rPr>
        <w:t>. As examples:</w:t>
      </w:r>
    </w:p>
    <w:p w:rsidR="004B649E" w:rsidRPr="006D5404" w:rsidRDefault="004B649E" w:rsidP="004B649E">
      <w:pPr>
        <w:numPr>
          <w:ilvl w:val="0"/>
          <w:numId w:val="26"/>
        </w:numPr>
        <w:rPr>
          <w:rFonts w:ascii="Times New Roman" w:hAnsi="Times New Roman"/>
          <w:lang w:eastAsia="zh-CN"/>
        </w:rPr>
      </w:pPr>
      <w:r w:rsidRPr="006D5404">
        <w:rPr>
          <w:rFonts w:ascii="Times New Roman" w:hAnsi="Times New Roman"/>
          <w:lang w:eastAsia="zh-CN"/>
        </w:rPr>
        <w:t>The pre-handover behaviour “h</w:t>
      </w:r>
      <w:r w:rsidR="00632FBE" w:rsidRPr="006D5404">
        <w:rPr>
          <w:rFonts w:ascii="Times New Roman" w:hAnsi="Times New Roman"/>
          <w:lang w:eastAsia="zh-CN"/>
        </w:rPr>
        <w:t>andover decision</w:t>
      </w:r>
      <w:r w:rsidRPr="006D5404">
        <w:rPr>
          <w:rFonts w:ascii="Times New Roman" w:hAnsi="Times New Roman"/>
          <w:lang w:eastAsia="zh-CN"/>
        </w:rPr>
        <w:t>”</w:t>
      </w:r>
      <w:r w:rsidR="00632FBE" w:rsidRPr="006D5404">
        <w:rPr>
          <w:rFonts w:ascii="Times New Roman" w:hAnsi="Times New Roman"/>
          <w:lang w:eastAsia="zh-CN"/>
        </w:rPr>
        <w:t xml:space="preserve"> </w:t>
      </w:r>
      <w:r w:rsidR="00CD60F3" w:rsidRPr="006D5404">
        <w:rPr>
          <w:rFonts w:ascii="Times New Roman" w:hAnsi="Times New Roman"/>
          <w:lang w:eastAsia="zh-CN"/>
        </w:rPr>
        <w:t xml:space="preserve">relies on UE measurement reports. </w:t>
      </w:r>
      <w:r w:rsidRPr="006D5404">
        <w:rPr>
          <w:rFonts w:ascii="Times New Roman" w:hAnsi="Times New Roman"/>
          <w:lang w:eastAsia="zh-CN"/>
        </w:rPr>
        <w:t xml:space="preserve">In 4G, </w:t>
      </w:r>
      <w:r w:rsidR="00CD60F3" w:rsidRPr="006D5404">
        <w:rPr>
          <w:rFonts w:ascii="Times New Roman" w:hAnsi="Times New Roman"/>
          <w:lang w:eastAsia="zh-CN"/>
        </w:rPr>
        <w:t xml:space="preserve">UE measurement reports </w:t>
      </w:r>
      <w:r w:rsidRPr="006D5404">
        <w:rPr>
          <w:rFonts w:ascii="Times New Roman" w:hAnsi="Times New Roman"/>
          <w:lang w:eastAsia="zh-CN"/>
        </w:rPr>
        <w:t>are</w:t>
      </w:r>
      <w:r w:rsidR="00CD60F3" w:rsidRPr="006D5404">
        <w:rPr>
          <w:rFonts w:ascii="Times New Roman" w:hAnsi="Times New Roman"/>
          <w:lang w:eastAsia="zh-CN"/>
        </w:rPr>
        <w:t xml:space="preserve"> triggered by a time to trigger timer, which</w:t>
      </w:r>
      <w:r w:rsidR="00632FBE" w:rsidRPr="006D5404">
        <w:rPr>
          <w:rFonts w:ascii="Times New Roman" w:hAnsi="Times New Roman"/>
          <w:lang w:eastAsia="zh-CN"/>
        </w:rPr>
        <w:t xml:space="preserve"> is </w:t>
      </w:r>
      <w:r w:rsidR="00CD60F3" w:rsidRPr="006D5404">
        <w:rPr>
          <w:rFonts w:ascii="Times New Roman" w:hAnsi="Times New Roman"/>
          <w:lang w:eastAsia="zh-CN"/>
        </w:rPr>
        <w:t>set to ensure</w:t>
      </w:r>
      <w:r w:rsidR="00632FBE" w:rsidRPr="006D5404">
        <w:rPr>
          <w:rFonts w:ascii="Times New Roman" w:hAnsi="Times New Roman"/>
          <w:lang w:eastAsia="zh-CN"/>
        </w:rPr>
        <w:t xml:space="preserve"> degrade of serving cell quality is </w:t>
      </w:r>
      <w:r w:rsidR="00CD60F3" w:rsidRPr="006D5404">
        <w:rPr>
          <w:rFonts w:ascii="Times New Roman" w:hAnsi="Times New Roman"/>
          <w:lang w:eastAsia="zh-CN"/>
        </w:rPr>
        <w:t>not due to a jitter</w:t>
      </w:r>
      <w:r w:rsidR="00632FBE" w:rsidRPr="006D5404">
        <w:rPr>
          <w:rFonts w:ascii="Times New Roman" w:hAnsi="Times New Roman"/>
          <w:lang w:eastAsia="zh-CN"/>
        </w:rPr>
        <w:t xml:space="preserve">. </w:t>
      </w:r>
      <w:r w:rsidRPr="006D5404">
        <w:rPr>
          <w:rFonts w:ascii="Times New Roman" w:hAnsi="Times New Roman"/>
          <w:lang w:eastAsia="zh-CN"/>
        </w:rPr>
        <w:t>O</w:t>
      </w:r>
      <w:r w:rsidR="00632FBE" w:rsidRPr="006D5404">
        <w:rPr>
          <w:rFonts w:ascii="Times New Roman" w:hAnsi="Times New Roman"/>
          <w:lang w:eastAsia="zh-CN"/>
        </w:rPr>
        <w:t xml:space="preserve">bviously, with fast fading radio channel, DU based handover decision may help quickly </w:t>
      </w:r>
      <w:proofErr w:type="gramStart"/>
      <w:r w:rsidRPr="006D5404">
        <w:rPr>
          <w:rFonts w:ascii="Times New Roman" w:hAnsi="Times New Roman"/>
          <w:lang w:eastAsia="zh-CN"/>
        </w:rPr>
        <w:t>identify</w:t>
      </w:r>
      <w:proofErr w:type="gramEnd"/>
      <w:r w:rsidRPr="006D5404">
        <w:rPr>
          <w:rFonts w:ascii="Times New Roman" w:hAnsi="Times New Roman"/>
          <w:lang w:eastAsia="zh-CN"/>
        </w:rPr>
        <w:t xml:space="preserve"> </w:t>
      </w:r>
      <w:r w:rsidR="00632FBE" w:rsidRPr="006D5404">
        <w:rPr>
          <w:rFonts w:ascii="Times New Roman" w:hAnsi="Times New Roman"/>
          <w:lang w:eastAsia="zh-CN"/>
        </w:rPr>
        <w:t xml:space="preserve">such jitter, and make faster handover decision. </w:t>
      </w:r>
    </w:p>
    <w:p w:rsidR="004B649E" w:rsidRPr="006D5404" w:rsidRDefault="004B649E" w:rsidP="004B649E">
      <w:pPr>
        <w:numPr>
          <w:ilvl w:val="0"/>
          <w:numId w:val="26"/>
        </w:numPr>
        <w:rPr>
          <w:rFonts w:ascii="Times New Roman" w:hAnsi="Times New Roman"/>
          <w:lang w:eastAsia="zh-CN"/>
        </w:rPr>
      </w:pPr>
      <w:r w:rsidRPr="006D5404">
        <w:rPr>
          <w:rFonts w:ascii="Times New Roman" w:hAnsi="Times New Roman"/>
          <w:lang w:eastAsia="zh-CN"/>
        </w:rPr>
        <w:t xml:space="preserve">While for </w:t>
      </w:r>
      <w:r w:rsidR="00632FBE" w:rsidRPr="006D5404">
        <w:rPr>
          <w:rFonts w:ascii="Times New Roman" w:hAnsi="Times New Roman"/>
          <w:lang w:eastAsia="zh-CN"/>
        </w:rPr>
        <w:t xml:space="preserve">handover execution </w:t>
      </w:r>
      <w:r w:rsidRPr="006D5404">
        <w:rPr>
          <w:rFonts w:ascii="Times New Roman" w:hAnsi="Times New Roman"/>
          <w:lang w:eastAsia="zh-CN"/>
        </w:rPr>
        <w:t>phase</w:t>
      </w:r>
      <w:r w:rsidR="00632FBE" w:rsidRPr="006D5404">
        <w:rPr>
          <w:rFonts w:ascii="Times New Roman" w:hAnsi="Times New Roman"/>
          <w:lang w:eastAsia="zh-CN"/>
        </w:rPr>
        <w:t xml:space="preserve">, if DU generates the handover command, UE may echo to DU faster, and reduce the interruption time. </w:t>
      </w:r>
    </w:p>
    <w:p w:rsidR="000D0B84" w:rsidRPr="006D5404" w:rsidRDefault="007E07B9" w:rsidP="004B510F">
      <w:pPr>
        <w:rPr>
          <w:rFonts w:ascii="Times New Roman" w:hAnsi="Times New Roman"/>
          <w:lang w:eastAsia="zh-CN"/>
        </w:rPr>
      </w:pPr>
      <w:r w:rsidRPr="006D5404">
        <w:rPr>
          <w:rFonts w:ascii="Times New Roman" w:hAnsi="Times New Roman"/>
          <w:lang w:eastAsia="zh-CN"/>
        </w:rPr>
        <w:t xml:space="preserve">In this paper, it is proposed to evaluate the handover robustness by sum latency of handover </w:t>
      </w:r>
      <w:r w:rsidR="00CD60F3" w:rsidRPr="006D5404">
        <w:rPr>
          <w:rFonts w:ascii="Times New Roman" w:hAnsi="Times New Roman"/>
          <w:lang w:eastAsia="zh-CN"/>
        </w:rPr>
        <w:t>decision, handover preparation</w:t>
      </w:r>
      <w:r w:rsidRPr="006D5404">
        <w:rPr>
          <w:rFonts w:ascii="Times New Roman" w:hAnsi="Times New Roman"/>
          <w:lang w:eastAsia="zh-CN"/>
        </w:rPr>
        <w:t xml:space="preserve"> and handover execution.</w:t>
      </w:r>
    </w:p>
    <w:p w:rsidR="00B12D75" w:rsidRPr="00290075" w:rsidRDefault="00B12D75" w:rsidP="00B12D75">
      <w:pPr>
        <w:pStyle w:val="3"/>
        <w:rPr>
          <w:rFonts w:cs="Arial"/>
          <w:lang w:eastAsia="zh-CN"/>
        </w:rPr>
      </w:pPr>
      <w:r w:rsidRPr="00290075">
        <w:rPr>
          <w:rFonts w:cs="Arial"/>
          <w:lang w:eastAsia="zh-CN"/>
        </w:rPr>
        <w:t>Impact on RAN equipment, operation and maintenance</w:t>
      </w:r>
    </w:p>
    <w:p w:rsidR="00EF02EB" w:rsidRPr="006D5404" w:rsidRDefault="00FD4A23" w:rsidP="00B12D75">
      <w:pPr>
        <w:rPr>
          <w:rFonts w:ascii="Times New Roman" w:hAnsi="Times New Roman"/>
          <w:lang w:eastAsia="zh-CN"/>
        </w:rPr>
      </w:pPr>
      <w:r>
        <w:rPr>
          <w:rFonts w:ascii="Times New Roman" w:hAnsi="Times New Roman" w:hint="eastAsia"/>
          <w:lang w:eastAsia="zh-CN"/>
        </w:rPr>
        <w:t>Factors of RAN equipment complexity and OAM</w:t>
      </w:r>
      <w:r w:rsidR="00EF02EB" w:rsidRPr="006D5404">
        <w:rPr>
          <w:rFonts w:ascii="Times New Roman" w:hAnsi="Times New Roman"/>
          <w:lang w:eastAsia="zh-CN"/>
        </w:rPr>
        <w:t xml:space="preserve"> will focus on DU impact. </w:t>
      </w:r>
      <w:r w:rsidR="00B47812" w:rsidRPr="006D5404">
        <w:rPr>
          <w:rFonts w:ascii="Times New Roman" w:hAnsi="Times New Roman"/>
          <w:lang w:eastAsia="zh-CN"/>
        </w:rPr>
        <w:t>As an example</w:t>
      </w:r>
      <w:r w:rsidR="00EF02EB" w:rsidRPr="006D5404">
        <w:rPr>
          <w:rFonts w:ascii="Times New Roman" w:hAnsi="Times New Roman"/>
          <w:lang w:eastAsia="zh-CN"/>
        </w:rPr>
        <w:t xml:space="preserve">, if </w:t>
      </w:r>
      <w:r w:rsidR="00B47812" w:rsidRPr="006D5404">
        <w:rPr>
          <w:rFonts w:ascii="Times New Roman" w:hAnsi="Times New Roman"/>
          <w:lang w:eastAsia="zh-CN"/>
        </w:rPr>
        <w:t>DU is designed to collect intra-DU MR and take intra-DU HO decision, larger memory is imposed on DU for storage of MRs and higher capability is required for HO decision computation. Thus, DU becomes more complex and harder to be maintained.</w:t>
      </w:r>
    </w:p>
    <w:p w:rsidR="00B12D75" w:rsidRDefault="00B12D75" w:rsidP="004B510F">
      <w:pPr>
        <w:pStyle w:val="3"/>
        <w:rPr>
          <w:lang w:eastAsia="zh-CN"/>
        </w:rPr>
      </w:pPr>
      <w:r>
        <w:rPr>
          <w:rFonts w:hint="eastAsia"/>
          <w:lang w:eastAsia="zh-CN"/>
        </w:rPr>
        <w:t>Impact on standardization efforts</w:t>
      </w:r>
    </w:p>
    <w:p w:rsidR="00B47812" w:rsidRPr="004A513B" w:rsidRDefault="00B47812" w:rsidP="00F943D6">
      <w:pPr>
        <w:rPr>
          <w:rFonts w:ascii="Times New Roman" w:hAnsi="Times New Roman"/>
          <w:lang w:eastAsia="zh-CN"/>
        </w:rPr>
      </w:pPr>
      <w:r w:rsidRPr="004A513B">
        <w:rPr>
          <w:rFonts w:ascii="Times New Roman" w:hAnsi="Times New Roman"/>
          <w:lang w:eastAsia="zh-CN"/>
        </w:rPr>
        <w:t>Conventionally, both handover</w:t>
      </w:r>
      <w:r w:rsidR="002A30BE" w:rsidRPr="004A513B">
        <w:rPr>
          <w:rFonts w:ascii="Times New Roman" w:hAnsi="Times New Roman"/>
          <w:lang w:eastAsia="zh-CN"/>
        </w:rPr>
        <w:t xml:space="preserve"> measurement report</w:t>
      </w:r>
      <w:r w:rsidRPr="004A513B">
        <w:rPr>
          <w:rFonts w:ascii="Times New Roman" w:hAnsi="Times New Roman"/>
          <w:lang w:eastAsia="zh-CN"/>
        </w:rPr>
        <w:t xml:space="preserve"> collection</w:t>
      </w:r>
      <w:r w:rsidR="002A30BE" w:rsidRPr="004A513B">
        <w:rPr>
          <w:rFonts w:ascii="Times New Roman" w:hAnsi="Times New Roman"/>
          <w:lang w:eastAsia="zh-CN"/>
        </w:rPr>
        <w:t xml:space="preserve"> a</w:t>
      </w:r>
      <w:r w:rsidRPr="004A513B">
        <w:rPr>
          <w:rFonts w:ascii="Times New Roman" w:hAnsi="Times New Roman"/>
          <w:lang w:eastAsia="zh-CN"/>
        </w:rPr>
        <w:t xml:space="preserve">nd handover command generation are achieved by L3 of a base station. Therefore, it is natural to also support such function in CU. However, if it is figured out more beneficial to implement those functions in DU, more standardization efforts may be required. As an example, if DU does handover command generation, </w:t>
      </w:r>
      <w:r w:rsidR="009551A5" w:rsidRPr="004A513B">
        <w:rPr>
          <w:rFonts w:ascii="Times New Roman" w:hAnsi="Times New Roman"/>
          <w:lang w:eastAsia="zh-CN"/>
        </w:rPr>
        <w:t xml:space="preserve">then </w:t>
      </w:r>
      <w:r w:rsidR="00231B3E" w:rsidRPr="004A513B">
        <w:rPr>
          <w:rFonts w:ascii="Times New Roman" w:hAnsi="Times New Roman"/>
          <w:lang w:eastAsia="zh-CN"/>
        </w:rPr>
        <w:t>new</w:t>
      </w:r>
      <w:r w:rsidR="009551A5" w:rsidRPr="004A513B">
        <w:rPr>
          <w:rFonts w:ascii="Times New Roman" w:hAnsi="Times New Roman"/>
          <w:lang w:eastAsia="zh-CN"/>
        </w:rPr>
        <w:t xml:space="preserve"> information should be designed </w:t>
      </w:r>
      <w:r w:rsidR="002A30BE" w:rsidRPr="004A513B">
        <w:rPr>
          <w:rFonts w:ascii="Times New Roman" w:hAnsi="Times New Roman"/>
          <w:lang w:eastAsia="zh-CN"/>
        </w:rPr>
        <w:t xml:space="preserve">to </w:t>
      </w:r>
      <w:r w:rsidR="009551A5" w:rsidRPr="004A513B">
        <w:rPr>
          <w:rFonts w:ascii="Times New Roman" w:hAnsi="Times New Roman"/>
          <w:lang w:eastAsia="zh-CN"/>
        </w:rPr>
        <w:t>carry handover control information</w:t>
      </w:r>
      <w:r w:rsidR="002A30BE" w:rsidRPr="004A513B">
        <w:rPr>
          <w:rFonts w:ascii="Times New Roman" w:hAnsi="Times New Roman"/>
          <w:lang w:eastAsia="zh-CN"/>
        </w:rPr>
        <w:t xml:space="preserve"> other than RRC message</w:t>
      </w:r>
      <w:r w:rsidR="009551A5" w:rsidRPr="004A513B">
        <w:rPr>
          <w:rFonts w:ascii="Times New Roman" w:hAnsi="Times New Roman"/>
          <w:lang w:eastAsia="zh-CN"/>
        </w:rPr>
        <w:t>.</w:t>
      </w:r>
    </w:p>
    <w:p w:rsidR="00B12D75" w:rsidRDefault="00B12D75" w:rsidP="00F943D6">
      <w:pPr>
        <w:pStyle w:val="2"/>
        <w:rPr>
          <w:lang w:eastAsia="zh-CN"/>
        </w:rPr>
      </w:pPr>
      <w:r>
        <w:rPr>
          <w:lang w:eastAsia="zh-CN"/>
        </w:rPr>
        <w:t>C</w:t>
      </w:r>
      <w:r>
        <w:rPr>
          <w:rFonts w:hint="eastAsia"/>
          <w:lang w:eastAsia="zh-CN"/>
        </w:rPr>
        <w:t>omparison of different options</w:t>
      </w:r>
    </w:p>
    <w:p w:rsidR="00330794" w:rsidRPr="00580B7D" w:rsidRDefault="00F943D6" w:rsidP="004B510F">
      <w:pPr>
        <w:rPr>
          <w:rFonts w:ascii="Times New Roman" w:hAnsi="Times New Roman"/>
          <w:lang w:eastAsia="zh-CN"/>
        </w:rPr>
      </w:pPr>
      <w:r w:rsidRPr="00580B7D">
        <w:rPr>
          <w:rFonts w:ascii="Times New Roman" w:hAnsi="Times New Roman"/>
          <w:lang w:eastAsia="zh-CN"/>
        </w:rPr>
        <w:t xml:space="preserve">Table 1 compares the described options </w:t>
      </w:r>
      <w:r w:rsidR="00AA02A0">
        <w:rPr>
          <w:rFonts w:ascii="Times New Roman" w:hAnsi="Times New Roman" w:hint="eastAsia"/>
          <w:lang w:eastAsia="zh-CN"/>
        </w:rPr>
        <w:t>with the</w:t>
      </w:r>
      <w:r w:rsidRPr="00580B7D">
        <w:rPr>
          <w:rFonts w:ascii="Times New Roman" w:hAnsi="Times New Roman"/>
          <w:lang w:eastAsia="zh-CN"/>
        </w:rPr>
        <w:t xml:space="preserve"> criteri</w:t>
      </w:r>
      <w:r w:rsidR="00AA02A0">
        <w:rPr>
          <w:rFonts w:ascii="Times New Roman" w:hAnsi="Times New Roman" w:hint="eastAsia"/>
          <w:lang w:eastAsia="zh-CN"/>
        </w:rPr>
        <w:t>a</w:t>
      </w:r>
      <w:r w:rsidRPr="00580B7D">
        <w:rPr>
          <w:rFonts w:ascii="Times New Roman" w:hAnsi="Times New Roman"/>
          <w:lang w:eastAsia="zh-CN"/>
        </w:rPr>
        <w:t xml:space="preserve"> </w:t>
      </w:r>
      <w:r w:rsidR="007C4A28">
        <w:rPr>
          <w:rFonts w:ascii="Times New Roman" w:hAnsi="Times New Roman" w:hint="eastAsia"/>
          <w:lang w:eastAsia="zh-CN"/>
        </w:rPr>
        <w:t xml:space="preserve">defined </w:t>
      </w:r>
      <w:r w:rsidR="00AA02A0">
        <w:rPr>
          <w:rFonts w:ascii="Times New Roman" w:hAnsi="Times New Roman" w:hint="eastAsia"/>
          <w:lang w:eastAsia="zh-CN"/>
        </w:rPr>
        <w:t xml:space="preserve">in </w:t>
      </w:r>
      <w:r w:rsidRPr="00580B7D">
        <w:rPr>
          <w:rFonts w:ascii="Times New Roman" w:hAnsi="Times New Roman"/>
          <w:lang w:eastAsia="zh-CN"/>
        </w:rPr>
        <w:t>section 2.2.</w:t>
      </w:r>
    </w:p>
    <w:p w:rsidR="00F943D6" w:rsidRPr="00580B7D" w:rsidRDefault="00F943D6" w:rsidP="00F943D6">
      <w:pPr>
        <w:jc w:val="center"/>
        <w:rPr>
          <w:rFonts w:ascii="Times New Roman" w:hAnsi="Times New Roman"/>
          <w:lang w:eastAsia="zh-CN"/>
        </w:rPr>
      </w:pPr>
      <w:r w:rsidRPr="00580B7D">
        <w:rPr>
          <w:rFonts w:ascii="Times New Roman" w:hAnsi="Times New Roman"/>
          <w:lang w:eastAsia="zh-CN"/>
        </w:rPr>
        <w:t xml:space="preserve">Table 1: Comparison of different intra-DU inter-cell </w:t>
      </w:r>
      <w:r w:rsidR="00E96C7D">
        <w:rPr>
          <w:rFonts w:ascii="Times New Roman" w:hAnsi="Times New Roman" w:hint="eastAsia"/>
          <w:lang w:eastAsia="zh-CN"/>
        </w:rPr>
        <w:t>mobility</w:t>
      </w:r>
      <w:r w:rsidR="002A30BE" w:rsidRPr="00580B7D">
        <w:rPr>
          <w:rFonts w:ascii="Times New Roman" w:hAnsi="Times New Roman"/>
          <w:lang w:eastAsia="zh-CN"/>
        </w:rPr>
        <w:t xml:space="preserv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2"/>
        <w:gridCol w:w="1934"/>
        <w:gridCol w:w="1965"/>
        <w:gridCol w:w="1648"/>
        <w:gridCol w:w="2118"/>
      </w:tblGrid>
      <w:tr w:rsidR="004626E5" w:rsidRPr="00580B7D" w:rsidTr="002736D2">
        <w:tc>
          <w:tcPr>
            <w:tcW w:w="2195" w:type="dxa"/>
          </w:tcPr>
          <w:p w:rsidR="004626E5" w:rsidRPr="00580B7D" w:rsidRDefault="004626E5" w:rsidP="004B510F">
            <w:pPr>
              <w:rPr>
                <w:rFonts w:ascii="Times New Roman" w:hAnsi="Times New Roman"/>
                <w:lang w:eastAsia="zh-CN"/>
              </w:rPr>
            </w:pPr>
          </w:p>
        </w:tc>
        <w:tc>
          <w:tcPr>
            <w:tcW w:w="1938" w:type="dxa"/>
          </w:tcPr>
          <w:p w:rsidR="004626E5" w:rsidRPr="00580B7D" w:rsidRDefault="004626E5" w:rsidP="00641A32">
            <w:pPr>
              <w:rPr>
                <w:rFonts w:ascii="Times New Roman" w:hAnsi="Times New Roman"/>
                <w:lang w:eastAsia="zh-CN"/>
              </w:rPr>
            </w:pPr>
            <w:r w:rsidRPr="00580B7D">
              <w:rPr>
                <w:rFonts w:ascii="Times New Roman" w:hAnsi="Times New Roman"/>
                <w:lang w:eastAsia="zh-CN"/>
              </w:rPr>
              <w:t>Option 1</w:t>
            </w:r>
          </w:p>
        </w:tc>
        <w:tc>
          <w:tcPr>
            <w:tcW w:w="1968" w:type="dxa"/>
          </w:tcPr>
          <w:p w:rsidR="004626E5" w:rsidRPr="00580B7D" w:rsidRDefault="004626E5" w:rsidP="00641A32">
            <w:pPr>
              <w:rPr>
                <w:rFonts w:ascii="Times New Roman" w:hAnsi="Times New Roman"/>
                <w:lang w:eastAsia="zh-CN"/>
              </w:rPr>
            </w:pPr>
            <w:r w:rsidRPr="00580B7D">
              <w:rPr>
                <w:rFonts w:ascii="Times New Roman" w:hAnsi="Times New Roman"/>
                <w:lang w:eastAsia="zh-CN"/>
              </w:rPr>
              <w:t>Option 2</w:t>
            </w:r>
          </w:p>
        </w:tc>
        <w:tc>
          <w:tcPr>
            <w:tcW w:w="1636" w:type="dxa"/>
          </w:tcPr>
          <w:p w:rsidR="004626E5" w:rsidRPr="00580B7D" w:rsidRDefault="004626E5" w:rsidP="00641A32">
            <w:pPr>
              <w:rPr>
                <w:rFonts w:ascii="Times New Roman" w:hAnsi="Times New Roman"/>
                <w:lang w:eastAsia="zh-CN"/>
              </w:rPr>
            </w:pPr>
            <w:r w:rsidRPr="00580B7D">
              <w:rPr>
                <w:rFonts w:ascii="Times New Roman" w:hAnsi="Times New Roman"/>
                <w:lang w:eastAsia="zh-CN"/>
              </w:rPr>
              <w:t>Option 3</w:t>
            </w:r>
          </w:p>
        </w:tc>
        <w:tc>
          <w:tcPr>
            <w:tcW w:w="2120" w:type="dxa"/>
          </w:tcPr>
          <w:p w:rsidR="004626E5" w:rsidRPr="00580B7D" w:rsidRDefault="004626E5" w:rsidP="00641A32">
            <w:pPr>
              <w:rPr>
                <w:rFonts w:ascii="Times New Roman" w:hAnsi="Times New Roman"/>
                <w:lang w:eastAsia="zh-CN"/>
              </w:rPr>
            </w:pPr>
            <w:r w:rsidRPr="00580B7D">
              <w:rPr>
                <w:rFonts w:ascii="Times New Roman" w:hAnsi="Times New Roman"/>
                <w:lang w:eastAsia="zh-CN"/>
              </w:rPr>
              <w:t>Option 4</w:t>
            </w:r>
          </w:p>
        </w:tc>
      </w:tr>
      <w:tr w:rsidR="002736D2" w:rsidRPr="00580B7D" w:rsidTr="002736D2">
        <w:tc>
          <w:tcPr>
            <w:tcW w:w="2195" w:type="dxa"/>
          </w:tcPr>
          <w:p w:rsidR="002736D2" w:rsidRPr="00580B7D" w:rsidRDefault="002736D2" w:rsidP="004B510F">
            <w:pPr>
              <w:rPr>
                <w:rFonts w:ascii="Times New Roman" w:eastAsia="宋体" w:hAnsi="Times New Roman"/>
                <w:szCs w:val="22"/>
                <w:lang w:eastAsia="zh-CN"/>
              </w:rPr>
            </w:pPr>
            <w:bookmarkStart w:id="1" w:name="OLE_LINK13"/>
            <w:bookmarkStart w:id="2" w:name="OLE_LINK14"/>
            <w:r w:rsidRPr="00580B7D">
              <w:rPr>
                <w:rFonts w:ascii="Times New Roman" w:eastAsia="宋体" w:hAnsi="Times New Roman"/>
                <w:szCs w:val="22"/>
                <w:lang w:eastAsia="zh-CN"/>
              </w:rPr>
              <w:t xml:space="preserve">Interruption time </w:t>
            </w:r>
            <w:r w:rsidR="00070BFA">
              <w:rPr>
                <w:rFonts w:ascii="Times New Roman" w:eastAsia="宋体" w:hAnsi="Times New Roman" w:hint="eastAsia"/>
                <w:szCs w:val="22"/>
                <w:lang w:eastAsia="zh-CN"/>
              </w:rPr>
              <w:t>(without RA)</w:t>
            </w:r>
            <w:bookmarkEnd w:id="1"/>
            <w:bookmarkEnd w:id="2"/>
          </w:p>
        </w:tc>
        <w:tc>
          <w:tcPr>
            <w:tcW w:w="1938" w:type="dxa"/>
          </w:tcPr>
          <w:p w:rsidR="002736D2" w:rsidRPr="00580B7D" w:rsidRDefault="002736D2" w:rsidP="002A30BE">
            <w:pPr>
              <w:rPr>
                <w:rFonts w:ascii="Times New Roman" w:hAnsi="Times New Roman"/>
                <w:lang w:eastAsia="zh-CN"/>
              </w:rPr>
            </w:pPr>
            <w:r w:rsidRPr="00580B7D">
              <w:rPr>
                <w:rFonts w:ascii="Times New Roman" w:hAnsi="Times New Roman"/>
                <w:lang w:eastAsia="zh-CN"/>
              </w:rPr>
              <w:t>1 L3+ 1 F1</w:t>
            </w:r>
            <w:r w:rsidR="002A30BE" w:rsidRPr="00580B7D">
              <w:rPr>
                <w:rFonts w:ascii="Times New Roman" w:hAnsi="Times New Roman"/>
                <w:vertAlign w:val="superscript"/>
                <w:lang w:eastAsia="zh-CN"/>
              </w:rPr>
              <w:t>1</w:t>
            </w:r>
          </w:p>
        </w:tc>
        <w:tc>
          <w:tcPr>
            <w:tcW w:w="196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0 (seamless)</w:t>
            </w:r>
          </w:p>
        </w:tc>
        <w:tc>
          <w:tcPr>
            <w:tcW w:w="1636"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1 L3+ 1 F1</w:t>
            </w:r>
          </w:p>
        </w:tc>
        <w:tc>
          <w:tcPr>
            <w:tcW w:w="2120"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0 (seamless)</w:t>
            </w:r>
          </w:p>
        </w:tc>
      </w:tr>
      <w:tr w:rsidR="002736D2" w:rsidRPr="00580B7D" w:rsidTr="002736D2">
        <w:tc>
          <w:tcPr>
            <w:tcW w:w="2195" w:type="dxa"/>
          </w:tcPr>
          <w:p w:rsidR="002736D2" w:rsidRPr="00580B7D" w:rsidRDefault="002A30BE" w:rsidP="004626E5">
            <w:pPr>
              <w:rPr>
                <w:rFonts w:ascii="Times New Roman" w:eastAsia="宋体" w:hAnsi="Times New Roman"/>
                <w:szCs w:val="22"/>
                <w:lang w:eastAsia="zh-CN"/>
              </w:rPr>
            </w:pPr>
            <w:r w:rsidRPr="00580B7D">
              <w:rPr>
                <w:rFonts w:ascii="Times New Roman" w:eastAsia="宋体" w:hAnsi="Times New Roman"/>
                <w:szCs w:val="22"/>
                <w:lang w:eastAsia="zh-CN"/>
              </w:rPr>
              <w:t>Cost</w:t>
            </w:r>
          </w:p>
        </w:tc>
        <w:tc>
          <w:tcPr>
            <w:tcW w:w="1938" w:type="dxa"/>
          </w:tcPr>
          <w:p w:rsidR="002736D2" w:rsidRPr="00580B7D" w:rsidRDefault="002736D2" w:rsidP="00192FD7">
            <w:pPr>
              <w:rPr>
                <w:rFonts w:ascii="Times New Roman" w:hAnsi="Times New Roman"/>
                <w:lang w:eastAsia="zh-CN"/>
              </w:rPr>
            </w:pPr>
            <w:r w:rsidRPr="00580B7D">
              <w:rPr>
                <w:rFonts w:ascii="Times New Roman" w:hAnsi="Times New Roman"/>
                <w:lang w:eastAsia="zh-CN"/>
              </w:rPr>
              <w:t xml:space="preserve">2 L3 + 3 F1 </w:t>
            </w:r>
          </w:p>
        </w:tc>
        <w:tc>
          <w:tcPr>
            <w:tcW w:w="196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1 L2+ 2 L3 +2 F1</w:t>
            </w:r>
          </w:p>
        </w:tc>
        <w:tc>
          <w:tcPr>
            <w:tcW w:w="1636"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2 L3+ 3 F1</w:t>
            </w:r>
          </w:p>
        </w:tc>
        <w:tc>
          <w:tcPr>
            <w:tcW w:w="2120"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1 L2 + 2 L3 +</w:t>
            </w:r>
            <w:r w:rsidR="002A30BE" w:rsidRPr="00580B7D">
              <w:rPr>
                <w:rFonts w:ascii="Times New Roman" w:hAnsi="Times New Roman"/>
                <w:lang w:eastAsia="zh-CN"/>
              </w:rPr>
              <w:t>3</w:t>
            </w:r>
            <w:r w:rsidRPr="00580B7D">
              <w:rPr>
                <w:rFonts w:ascii="Times New Roman" w:hAnsi="Times New Roman"/>
                <w:lang w:eastAsia="zh-CN"/>
              </w:rPr>
              <w:t xml:space="preserve"> F1</w:t>
            </w:r>
          </w:p>
        </w:tc>
      </w:tr>
      <w:tr w:rsidR="002736D2" w:rsidRPr="00580B7D" w:rsidTr="002736D2">
        <w:tc>
          <w:tcPr>
            <w:tcW w:w="2195" w:type="dxa"/>
          </w:tcPr>
          <w:p w:rsidR="002736D2" w:rsidRPr="00580B7D" w:rsidRDefault="002736D2" w:rsidP="004B510F">
            <w:pPr>
              <w:rPr>
                <w:rFonts w:ascii="Times New Roman" w:eastAsia="宋体" w:hAnsi="Times New Roman"/>
                <w:szCs w:val="22"/>
                <w:lang w:eastAsia="zh-CN"/>
              </w:rPr>
            </w:pPr>
            <w:r w:rsidRPr="00580B7D">
              <w:rPr>
                <w:rFonts w:ascii="Times New Roman" w:eastAsia="宋体" w:hAnsi="Times New Roman"/>
                <w:szCs w:val="22"/>
                <w:lang w:eastAsia="zh-CN"/>
              </w:rPr>
              <w:t>Robustness</w:t>
            </w:r>
          </w:p>
        </w:tc>
        <w:tc>
          <w:tcPr>
            <w:tcW w:w="1938" w:type="dxa"/>
          </w:tcPr>
          <w:p w:rsidR="002736D2" w:rsidRPr="00580B7D" w:rsidRDefault="002736D2" w:rsidP="002A30BE">
            <w:pPr>
              <w:rPr>
                <w:rFonts w:ascii="Times New Roman" w:hAnsi="Times New Roman"/>
                <w:lang w:eastAsia="zh-CN"/>
              </w:rPr>
            </w:pPr>
            <w:r w:rsidRPr="00580B7D">
              <w:rPr>
                <w:rFonts w:ascii="Times New Roman" w:hAnsi="Times New Roman"/>
                <w:lang w:eastAsia="zh-CN"/>
              </w:rPr>
              <w:t>L3 HO decision</w:t>
            </w:r>
            <w:r w:rsidR="002A30BE" w:rsidRPr="00580B7D">
              <w:rPr>
                <w:rFonts w:ascii="Times New Roman" w:hAnsi="Times New Roman"/>
                <w:lang w:eastAsia="zh-CN"/>
              </w:rPr>
              <w:t xml:space="preserve"> </w:t>
            </w:r>
            <w:r w:rsidRPr="00580B7D">
              <w:rPr>
                <w:rFonts w:ascii="Times New Roman" w:hAnsi="Times New Roman"/>
                <w:lang w:eastAsia="zh-CN"/>
              </w:rPr>
              <w:t>latency</w:t>
            </w:r>
            <w:r w:rsidR="002A30BE" w:rsidRPr="00580B7D">
              <w:rPr>
                <w:rFonts w:ascii="Times New Roman" w:hAnsi="Times New Roman"/>
                <w:vertAlign w:val="superscript"/>
                <w:lang w:eastAsia="zh-CN"/>
              </w:rPr>
              <w:t>2</w:t>
            </w:r>
            <w:r w:rsidRPr="00580B7D">
              <w:rPr>
                <w:rFonts w:ascii="Times New Roman" w:hAnsi="Times New Roman"/>
                <w:lang w:eastAsia="zh-CN"/>
              </w:rPr>
              <w:t xml:space="preserve"> + 2 L3 + 3 F1</w:t>
            </w:r>
          </w:p>
        </w:tc>
        <w:tc>
          <w:tcPr>
            <w:tcW w:w="1968" w:type="dxa"/>
          </w:tcPr>
          <w:p w:rsidR="002736D2" w:rsidRPr="00580B7D" w:rsidRDefault="002736D2" w:rsidP="007E07B9">
            <w:pPr>
              <w:rPr>
                <w:rFonts w:ascii="Times New Roman" w:hAnsi="Times New Roman"/>
                <w:lang w:eastAsia="zh-CN"/>
              </w:rPr>
            </w:pPr>
            <w:r w:rsidRPr="00580B7D">
              <w:rPr>
                <w:rFonts w:ascii="Times New Roman" w:hAnsi="Times New Roman"/>
                <w:lang w:eastAsia="zh-CN"/>
              </w:rPr>
              <w:t>L3 HO decision latency + 1 L2+1 F1</w:t>
            </w:r>
          </w:p>
        </w:tc>
        <w:tc>
          <w:tcPr>
            <w:tcW w:w="1636" w:type="dxa"/>
          </w:tcPr>
          <w:p w:rsidR="002736D2" w:rsidRPr="00580B7D" w:rsidRDefault="002736D2" w:rsidP="002A30BE">
            <w:pPr>
              <w:rPr>
                <w:rFonts w:ascii="Times New Roman" w:hAnsi="Times New Roman"/>
                <w:lang w:eastAsia="zh-CN"/>
              </w:rPr>
            </w:pPr>
            <w:r w:rsidRPr="00580B7D">
              <w:rPr>
                <w:rFonts w:ascii="Times New Roman" w:hAnsi="Times New Roman"/>
                <w:lang w:eastAsia="zh-CN"/>
              </w:rPr>
              <w:t>L2 HO decision latency</w:t>
            </w:r>
            <w:r w:rsidR="002A30BE" w:rsidRPr="00580B7D">
              <w:rPr>
                <w:rFonts w:ascii="Times New Roman" w:hAnsi="Times New Roman"/>
                <w:vertAlign w:val="superscript"/>
                <w:lang w:eastAsia="zh-CN"/>
              </w:rPr>
              <w:t>3</w:t>
            </w:r>
            <w:r w:rsidRPr="00580B7D">
              <w:rPr>
                <w:rFonts w:ascii="Times New Roman" w:hAnsi="Times New Roman"/>
                <w:lang w:eastAsia="zh-CN"/>
              </w:rPr>
              <w:t xml:space="preserve"> + 2 L3 + 3 F1</w:t>
            </w:r>
          </w:p>
        </w:tc>
        <w:tc>
          <w:tcPr>
            <w:tcW w:w="2120" w:type="dxa"/>
          </w:tcPr>
          <w:p w:rsidR="002736D2" w:rsidRPr="00580B7D" w:rsidRDefault="002736D2" w:rsidP="007E07B9">
            <w:pPr>
              <w:rPr>
                <w:rFonts w:ascii="Times New Roman" w:hAnsi="Times New Roman"/>
                <w:lang w:eastAsia="zh-CN"/>
              </w:rPr>
            </w:pPr>
            <w:r w:rsidRPr="00580B7D">
              <w:rPr>
                <w:rFonts w:ascii="Times New Roman" w:hAnsi="Times New Roman"/>
                <w:lang w:eastAsia="zh-CN"/>
              </w:rPr>
              <w:t>L2 HO decision latency + 1 L2</w:t>
            </w:r>
          </w:p>
        </w:tc>
      </w:tr>
      <w:tr w:rsidR="002736D2" w:rsidRPr="00580B7D" w:rsidTr="002736D2">
        <w:tc>
          <w:tcPr>
            <w:tcW w:w="2195" w:type="dxa"/>
          </w:tcPr>
          <w:p w:rsidR="002736D2" w:rsidRPr="00580B7D" w:rsidRDefault="002736D2" w:rsidP="007E07B9">
            <w:pPr>
              <w:rPr>
                <w:rFonts w:ascii="Times New Roman" w:eastAsia="宋体" w:hAnsi="Times New Roman"/>
                <w:szCs w:val="22"/>
                <w:lang w:eastAsia="zh-CN"/>
              </w:rPr>
            </w:pPr>
            <w:r w:rsidRPr="00580B7D">
              <w:rPr>
                <w:rFonts w:ascii="Times New Roman" w:eastAsia="宋体" w:hAnsi="Times New Roman"/>
                <w:szCs w:val="22"/>
                <w:lang w:eastAsia="zh-CN"/>
              </w:rPr>
              <w:t>Equipment impact</w:t>
            </w:r>
          </w:p>
        </w:tc>
        <w:tc>
          <w:tcPr>
            <w:tcW w:w="193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Small</w:t>
            </w:r>
          </w:p>
        </w:tc>
        <w:tc>
          <w:tcPr>
            <w:tcW w:w="196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DU to generate HO command</w:t>
            </w:r>
          </w:p>
          <w:p w:rsidR="002736D2" w:rsidRPr="00580B7D" w:rsidRDefault="002736D2" w:rsidP="004B510F">
            <w:pPr>
              <w:rPr>
                <w:rFonts w:ascii="Times New Roman" w:hAnsi="Times New Roman"/>
                <w:lang w:eastAsia="zh-CN"/>
              </w:rPr>
            </w:pPr>
            <w:r w:rsidRPr="00580B7D">
              <w:rPr>
                <w:rFonts w:ascii="Times New Roman" w:hAnsi="Times New Roman"/>
                <w:lang w:eastAsia="zh-CN"/>
              </w:rPr>
              <w:t>Computation +</w:t>
            </w:r>
          </w:p>
        </w:tc>
        <w:tc>
          <w:tcPr>
            <w:tcW w:w="1636"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DU to store intra-DU MR, and to make intra-DU HO decision</w:t>
            </w:r>
          </w:p>
          <w:p w:rsidR="002736D2" w:rsidRPr="00580B7D" w:rsidRDefault="002736D2" w:rsidP="004B510F">
            <w:pPr>
              <w:rPr>
                <w:rFonts w:ascii="Times New Roman" w:hAnsi="Times New Roman"/>
                <w:lang w:eastAsia="zh-CN"/>
              </w:rPr>
            </w:pPr>
            <w:r w:rsidRPr="00580B7D">
              <w:rPr>
                <w:rFonts w:ascii="Times New Roman" w:hAnsi="Times New Roman"/>
                <w:lang w:eastAsia="zh-CN"/>
              </w:rPr>
              <w:t>Storage +</w:t>
            </w:r>
          </w:p>
          <w:p w:rsidR="002736D2" w:rsidRPr="00580B7D" w:rsidRDefault="002736D2" w:rsidP="004B510F">
            <w:pPr>
              <w:rPr>
                <w:rFonts w:ascii="Times New Roman" w:hAnsi="Times New Roman"/>
                <w:lang w:eastAsia="zh-CN"/>
              </w:rPr>
            </w:pPr>
            <w:r w:rsidRPr="00580B7D">
              <w:rPr>
                <w:rFonts w:ascii="Times New Roman" w:hAnsi="Times New Roman"/>
                <w:lang w:eastAsia="zh-CN"/>
              </w:rPr>
              <w:t>Computation +</w:t>
            </w:r>
          </w:p>
        </w:tc>
        <w:tc>
          <w:tcPr>
            <w:tcW w:w="2120" w:type="dxa"/>
          </w:tcPr>
          <w:p w:rsidR="002736D2" w:rsidRPr="00580B7D" w:rsidRDefault="002736D2" w:rsidP="00505013">
            <w:pPr>
              <w:rPr>
                <w:rFonts w:ascii="Times New Roman" w:hAnsi="Times New Roman"/>
                <w:lang w:eastAsia="zh-CN"/>
              </w:rPr>
            </w:pPr>
            <w:r w:rsidRPr="00580B7D">
              <w:rPr>
                <w:rFonts w:ascii="Times New Roman" w:hAnsi="Times New Roman"/>
                <w:lang w:eastAsia="zh-CN"/>
              </w:rPr>
              <w:t>DU to store intra-DU MR, make intra-DU HO decision, and generate intra-DU HO command</w:t>
            </w:r>
          </w:p>
          <w:p w:rsidR="002736D2" w:rsidRPr="00580B7D" w:rsidRDefault="002736D2" w:rsidP="00505013">
            <w:pPr>
              <w:rPr>
                <w:rFonts w:ascii="Times New Roman" w:hAnsi="Times New Roman"/>
                <w:lang w:eastAsia="zh-CN"/>
              </w:rPr>
            </w:pPr>
            <w:r w:rsidRPr="00580B7D">
              <w:rPr>
                <w:rFonts w:ascii="Times New Roman" w:hAnsi="Times New Roman"/>
                <w:lang w:eastAsia="zh-CN"/>
              </w:rPr>
              <w:t>Storage +</w:t>
            </w:r>
          </w:p>
          <w:p w:rsidR="002736D2" w:rsidRPr="00580B7D" w:rsidRDefault="002736D2" w:rsidP="00505013">
            <w:pPr>
              <w:rPr>
                <w:rFonts w:ascii="Times New Roman" w:hAnsi="Times New Roman"/>
                <w:lang w:eastAsia="zh-CN"/>
              </w:rPr>
            </w:pPr>
            <w:r w:rsidRPr="00580B7D">
              <w:rPr>
                <w:rFonts w:ascii="Times New Roman" w:hAnsi="Times New Roman"/>
                <w:lang w:eastAsia="zh-CN"/>
              </w:rPr>
              <w:t>Computation ++</w:t>
            </w:r>
          </w:p>
          <w:p w:rsidR="002736D2" w:rsidRPr="00580B7D" w:rsidRDefault="002736D2" w:rsidP="004B510F">
            <w:pPr>
              <w:rPr>
                <w:rFonts w:ascii="Times New Roman" w:hAnsi="Times New Roman"/>
                <w:lang w:eastAsia="zh-CN"/>
              </w:rPr>
            </w:pPr>
          </w:p>
        </w:tc>
      </w:tr>
      <w:tr w:rsidR="002736D2" w:rsidRPr="00580B7D" w:rsidTr="002736D2">
        <w:tc>
          <w:tcPr>
            <w:tcW w:w="2195" w:type="dxa"/>
          </w:tcPr>
          <w:p w:rsidR="002736D2" w:rsidRPr="00580B7D" w:rsidRDefault="002736D2" w:rsidP="004B510F">
            <w:pPr>
              <w:rPr>
                <w:rFonts w:ascii="Times New Roman" w:eastAsia="宋体" w:hAnsi="Times New Roman"/>
                <w:szCs w:val="22"/>
                <w:lang w:eastAsia="zh-CN"/>
              </w:rPr>
            </w:pPr>
            <w:r w:rsidRPr="00580B7D">
              <w:rPr>
                <w:rFonts w:ascii="Times New Roman" w:eastAsia="宋体" w:hAnsi="Times New Roman"/>
                <w:szCs w:val="22"/>
                <w:lang w:eastAsia="zh-CN"/>
              </w:rPr>
              <w:t>Standardization impact</w:t>
            </w:r>
          </w:p>
        </w:tc>
        <w:tc>
          <w:tcPr>
            <w:tcW w:w="1938" w:type="dxa"/>
          </w:tcPr>
          <w:p w:rsidR="002736D2" w:rsidRPr="00580B7D" w:rsidRDefault="002736D2" w:rsidP="004B510F">
            <w:pPr>
              <w:rPr>
                <w:rFonts w:ascii="Times New Roman" w:hAnsi="Times New Roman"/>
                <w:lang w:eastAsia="zh-CN"/>
              </w:rPr>
            </w:pPr>
            <w:r w:rsidRPr="00580B7D">
              <w:rPr>
                <w:rFonts w:ascii="Times New Roman" w:hAnsi="Times New Roman"/>
                <w:lang w:eastAsia="zh-CN"/>
              </w:rPr>
              <w:t xml:space="preserve">Small, may be very consistent with inter-DU mobility </w:t>
            </w:r>
            <w:r w:rsidRPr="00580B7D">
              <w:rPr>
                <w:rFonts w:ascii="Times New Roman" w:hAnsi="Times New Roman"/>
                <w:lang w:eastAsia="zh-CN"/>
              </w:rPr>
              <w:lastRenderedPageBreak/>
              <w:t>procedure</w:t>
            </w:r>
          </w:p>
        </w:tc>
        <w:tc>
          <w:tcPr>
            <w:tcW w:w="1968" w:type="dxa"/>
          </w:tcPr>
          <w:p w:rsidR="002736D2" w:rsidRPr="00580B7D" w:rsidRDefault="002736D2" w:rsidP="00BB2873">
            <w:pPr>
              <w:rPr>
                <w:rFonts w:ascii="Times New Roman" w:hAnsi="Times New Roman"/>
                <w:lang w:eastAsia="zh-CN"/>
              </w:rPr>
            </w:pPr>
            <w:r w:rsidRPr="00580B7D">
              <w:rPr>
                <w:rFonts w:ascii="Times New Roman" w:hAnsi="Times New Roman"/>
                <w:lang w:eastAsia="zh-CN"/>
              </w:rPr>
              <w:lastRenderedPageBreak/>
              <w:t>Involving RAN2:</w:t>
            </w:r>
          </w:p>
          <w:p w:rsidR="002736D2" w:rsidRPr="00580B7D" w:rsidRDefault="002736D2" w:rsidP="005C34FF">
            <w:pPr>
              <w:pStyle w:val="ad"/>
              <w:numPr>
                <w:ilvl w:val="0"/>
                <w:numId w:val="4"/>
              </w:numPr>
              <w:spacing w:after="0"/>
              <w:contextualSpacing w:val="0"/>
              <w:jc w:val="left"/>
              <w:rPr>
                <w:rFonts w:ascii="Times New Roman" w:hAnsi="Times New Roman"/>
              </w:rPr>
            </w:pPr>
            <w:r w:rsidRPr="00580B7D">
              <w:rPr>
                <w:rFonts w:ascii="Times New Roman" w:hAnsi="Times New Roman"/>
              </w:rPr>
              <w:t xml:space="preserve">What should be </w:t>
            </w:r>
            <w:r w:rsidRPr="00580B7D">
              <w:rPr>
                <w:rFonts w:ascii="Times New Roman" w:hAnsi="Times New Roman"/>
              </w:rPr>
              <w:lastRenderedPageBreak/>
              <w:t>carried in MAC level HO command? Target cell ID and RA info sufficient?</w:t>
            </w:r>
            <w:r w:rsidRPr="00580B7D">
              <w:rPr>
                <w:rFonts w:ascii="Times New Roman" w:hAnsi="Times New Roman"/>
                <w:lang w:eastAsia="zh-CN"/>
              </w:rPr>
              <w:t xml:space="preserve"> (RAN2)</w:t>
            </w:r>
          </w:p>
          <w:p w:rsidR="002736D2" w:rsidRPr="00580B7D" w:rsidRDefault="002736D2" w:rsidP="005C34FF">
            <w:pPr>
              <w:pStyle w:val="ad"/>
              <w:numPr>
                <w:ilvl w:val="0"/>
                <w:numId w:val="4"/>
              </w:numPr>
              <w:spacing w:after="0"/>
              <w:contextualSpacing w:val="0"/>
              <w:jc w:val="left"/>
              <w:rPr>
                <w:rFonts w:ascii="Times New Roman" w:eastAsia="宋体" w:hAnsi="Times New Roman"/>
                <w:color w:val="1F497D"/>
                <w:szCs w:val="22"/>
              </w:rPr>
            </w:pPr>
            <w:r w:rsidRPr="00580B7D">
              <w:rPr>
                <w:rFonts w:ascii="Times New Roman" w:hAnsi="Times New Roman"/>
              </w:rPr>
              <w:t>Would the size of new MAC packet be tolerable?</w:t>
            </w:r>
          </w:p>
          <w:p w:rsidR="002736D2" w:rsidRPr="00580B7D" w:rsidRDefault="002736D2" w:rsidP="004B510F">
            <w:pPr>
              <w:rPr>
                <w:rFonts w:ascii="Times New Roman" w:hAnsi="Times New Roman"/>
                <w:lang w:eastAsia="zh-CN"/>
              </w:rPr>
            </w:pPr>
          </w:p>
        </w:tc>
        <w:tc>
          <w:tcPr>
            <w:tcW w:w="1636" w:type="dxa"/>
          </w:tcPr>
          <w:p w:rsidR="002736D2" w:rsidRPr="00580B7D" w:rsidRDefault="002736D2" w:rsidP="00505013">
            <w:pPr>
              <w:pStyle w:val="ad"/>
              <w:spacing w:after="0"/>
              <w:ind w:left="0"/>
              <w:contextualSpacing w:val="0"/>
              <w:jc w:val="left"/>
              <w:rPr>
                <w:rFonts w:ascii="Times New Roman" w:hAnsi="Times New Roman"/>
                <w:lang w:eastAsia="zh-CN"/>
              </w:rPr>
            </w:pPr>
            <w:r w:rsidRPr="00580B7D">
              <w:rPr>
                <w:rFonts w:ascii="Times New Roman" w:hAnsi="Times New Roman"/>
                <w:lang w:eastAsia="zh-CN"/>
              </w:rPr>
              <w:lastRenderedPageBreak/>
              <w:t xml:space="preserve">Involving RAN2: </w:t>
            </w:r>
          </w:p>
          <w:p w:rsidR="002736D2" w:rsidRPr="00580B7D" w:rsidRDefault="002736D2" w:rsidP="00505013">
            <w:pPr>
              <w:pStyle w:val="ad"/>
              <w:numPr>
                <w:ilvl w:val="0"/>
                <w:numId w:val="3"/>
              </w:numPr>
              <w:spacing w:after="0"/>
              <w:contextualSpacing w:val="0"/>
              <w:jc w:val="left"/>
              <w:rPr>
                <w:rFonts w:ascii="Times New Roman" w:hAnsi="Times New Roman"/>
              </w:rPr>
            </w:pPr>
            <w:proofErr w:type="gramStart"/>
            <w:r w:rsidRPr="00580B7D">
              <w:rPr>
                <w:rFonts w:ascii="Times New Roman" w:hAnsi="Times New Roman"/>
              </w:rPr>
              <w:t>how</w:t>
            </w:r>
            <w:proofErr w:type="gramEnd"/>
            <w:r w:rsidRPr="00580B7D">
              <w:rPr>
                <w:rFonts w:ascii="Times New Roman" w:hAnsi="Times New Roman"/>
              </w:rPr>
              <w:t xml:space="preserve"> to transfer </w:t>
            </w:r>
            <w:r w:rsidRPr="00580B7D">
              <w:rPr>
                <w:rFonts w:ascii="Times New Roman" w:hAnsi="Times New Roman"/>
              </w:rPr>
              <w:lastRenderedPageBreak/>
              <w:t>intra-DU cell measurement report from UE to DU?</w:t>
            </w:r>
          </w:p>
          <w:p w:rsidR="002736D2" w:rsidRPr="00580B7D" w:rsidRDefault="002736D2" w:rsidP="00505013">
            <w:pPr>
              <w:pStyle w:val="ad"/>
              <w:numPr>
                <w:ilvl w:val="0"/>
                <w:numId w:val="3"/>
              </w:numPr>
              <w:spacing w:after="0"/>
              <w:contextualSpacing w:val="0"/>
              <w:jc w:val="left"/>
              <w:rPr>
                <w:rFonts w:ascii="Times New Roman" w:hAnsi="Times New Roman"/>
              </w:rPr>
            </w:pPr>
            <w:r w:rsidRPr="00580B7D">
              <w:rPr>
                <w:rFonts w:ascii="Times New Roman" w:hAnsi="Times New Roman"/>
              </w:rPr>
              <w:t>Relationship between intra-DU cell measurement report and inter-DU measurement report?</w:t>
            </w:r>
          </w:p>
          <w:p w:rsidR="002736D2" w:rsidRPr="00580B7D" w:rsidRDefault="002736D2" w:rsidP="00505013">
            <w:pPr>
              <w:pStyle w:val="ad"/>
              <w:spacing w:after="0"/>
              <w:ind w:left="420"/>
              <w:contextualSpacing w:val="0"/>
              <w:jc w:val="left"/>
              <w:rPr>
                <w:rFonts w:ascii="Times New Roman" w:hAnsi="Times New Roman"/>
              </w:rPr>
            </w:pPr>
          </w:p>
        </w:tc>
        <w:tc>
          <w:tcPr>
            <w:tcW w:w="2120" w:type="dxa"/>
          </w:tcPr>
          <w:p w:rsidR="002736D2" w:rsidRPr="00580B7D" w:rsidRDefault="002736D2" w:rsidP="00505013">
            <w:pPr>
              <w:pStyle w:val="ad"/>
              <w:spacing w:after="0"/>
              <w:ind w:left="0"/>
              <w:contextualSpacing w:val="0"/>
              <w:jc w:val="left"/>
              <w:rPr>
                <w:rFonts w:ascii="Times New Roman" w:hAnsi="Times New Roman"/>
              </w:rPr>
            </w:pPr>
            <w:r w:rsidRPr="00580B7D">
              <w:rPr>
                <w:rFonts w:ascii="Times New Roman" w:hAnsi="Times New Roman"/>
                <w:lang w:eastAsia="zh-CN"/>
              </w:rPr>
              <w:lastRenderedPageBreak/>
              <w:t>Involving RAN2:</w:t>
            </w:r>
          </w:p>
          <w:p w:rsidR="002736D2" w:rsidRPr="00580B7D" w:rsidRDefault="002736D2" w:rsidP="00505013">
            <w:pPr>
              <w:pStyle w:val="ad"/>
              <w:numPr>
                <w:ilvl w:val="0"/>
                <w:numId w:val="16"/>
              </w:numPr>
              <w:spacing w:after="0"/>
              <w:contextualSpacing w:val="0"/>
              <w:jc w:val="left"/>
              <w:rPr>
                <w:rFonts w:ascii="Times New Roman" w:hAnsi="Times New Roman"/>
              </w:rPr>
            </w:pPr>
            <w:r w:rsidRPr="00580B7D">
              <w:rPr>
                <w:rFonts w:ascii="Times New Roman" w:hAnsi="Times New Roman"/>
              </w:rPr>
              <w:t xml:space="preserve">What should be carried in </w:t>
            </w:r>
            <w:r w:rsidR="002A30BE" w:rsidRPr="00580B7D">
              <w:rPr>
                <w:rFonts w:ascii="Times New Roman" w:hAnsi="Times New Roman"/>
                <w:lang w:eastAsia="zh-CN"/>
              </w:rPr>
              <w:t xml:space="preserve">L2 </w:t>
            </w:r>
            <w:r w:rsidR="002A30BE" w:rsidRPr="00580B7D">
              <w:rPr>
                <w:rFonts w:ascii="Times New Roman" w:hAnsi="Times New Roman"/>
                <w:lang w:eastAsia="zh-CN"/>
              </w:rPr>
              <w:lastRenderedPageBreak/>
              <w:t>handover</w:t>
            </w:r>
            <w:r w:rsidRPr="00580B7D">
              <w:rPr>
                <w:rFonts w:ascii="Times New Roman" w:hAnsi="Times New Roman"/>
              </w:rPr>
              <w:t xml:space="preserve"> command? Target cell ID and RA info sufficient?</w:t>
            </w:r>
            <w:r w:rsidRPr="00580B7D">
              <w:rPr>
                <w:rFonts w:ascii="Times New Roman" w:hAnsi="Times New Roman"/>
                <w:lang w:eastAsia="zh-CN"/>
              </w:rPr>
              <w:t xml:space="preserve"> (RAN2)</w:t>
            </w:r>
          </w:p>
          <w:p w:rsidR="002736D2" w:rsidRPr="00580B7D" w:rsidRDefault="002736D2" w:rsidP="00505013">
            <w:pPr>
              <w:pStyle w:val="ad"/>
              <w:numPr>
                <w:ilvl w:val="0"/>
                <w:numId w:val="16"/>
              </w:numPr>
              <w:spacing w:after="0"/>
              <w:contextualSpacing w:val="0"/>
              <w:jc w:val="left"/>
              <w:rPr>
                <w:rFonts w:ascii="Times New Roman" w:eastAsia="宋体" w:hAnsi="Times New Roman"/>
                <w:color w:val="1F497D"/>
                <w:szCs w:val="22"/>
              </w:rPr>
            </w:pPr>
            <w:r w:rsidRPr="00580B7D">
              <w:rPr>
                <w:rFonts w:ascii="Times New Roman" w:hAnsi="Times New Roman"/>
              </w:rPr>
              <w:t xml:space="preserve">Would the size of new </w:t>
            </w:r>
            <w:r w:rsidR="002A30BE" w:rsidRPr="00580B7D">
              <w:rPr>
                <w:rFonts w:ascii="Times New Roman" w:hAnsi="Times New Roman"/>
                <w:lang w:eastAsia="zh-CN"/>
              </w:rPr>
              <w:t>L2 command</w:t>
            </w:r>
            <w:r w:rsidR="002A30BE" w:rsidRPr="00580B7D">
              <w:rPr>
                <w:rFonts w:ascii="Times New Roman" w:hAnsi="Times New Roman"/>
              </w:rPr>
              <w:t xml:space="preserve"> </w:t>
            </w:r>
            <w:r w:rsidRPr="00580B7D">
              <w:rPr>
                <w:rFonts w:ascii="Times New Roman" w:hAnsi="Times New Roman"/>
              </w:rPr>
              <w:t>be tolerable?</w:t>
            </w:r>
          </w:p>
          <w:p w:rsidR="002736D2" w:rsidRPr="00580B7D" w:rsidRDefault="002A30BE" w:rsidP="005C34FF">
            <w:pPr>
              <w:pStyle w:val="ad"/>
              <w:numPr>
                <w:ilvl w:val="0"/>
                <w:numId w:val="3"/>
              </w:numPr>
              <w:spacing w:after="0"/>
              <w:contextualSpacing w:val="0"/>
              <w:jc w:val="left"/>
              <w:rPr>
                <w:rFonts w:ascii="Times New Roman" w:hAnsi="Times New Roman"/>
              </w:rPr>
            </w:pPr>
            <w:r w:rsidRPr="00580B7D">
              <w:rPr>
                <w:rFonts w:ascii="Times New Roman" w:hAnsi="Times New Roman"/>
                <w:lang w:eastAsia="zh-CN"/>
              </w:rPr>
              <w:t>H</w:t>
            </w:r>
            <w:r w:rsidR="002736D2" w:rsidRPr="00580B7D">
              <w:rPr>
                <w:rFonts w:ascii="Times New Roman" w:hAnsi="Times New Roman"/>
              </w:rPr>
              <w:t>ow to transfer intra-DU cell measurement report from UE to DU?</w:t>
            </w:r>
          </w:p>
          <w:p w:rsidR="002736D2" w:rsidRPr="00580B7D" w:rsidRDefault="002736D2" w:rsidP="00505013">
            <w:pPr>
              <w:pStyle w:val="ad"/>
              <w:numPr>
                <w:ilvl w:val="0"/>
                <w:numId w:val="3"/>
              </w:numPr>
              <w:spacing w:after="0"/>
              <w:contextualSpacing w:val="0"/>
              <w:jc w:val="left"/>
              <w:rPr>
                <w:rFonts w:ascii="Times New Roman" w:hAnsi="Times New Roman"/>
                <w:lang w:eastAsia="zh-CN"/>
              </w:rPr>
            </w:pPr>
            <w:r w:rsidRPr="00580B7D">
              <w:rPr>
                <w:rFonts w:ascii="Times New Roman" w:hAnsi="Times New Roman"/>
              </w:rPr>
              <w:t>Relationship between intra-DU cell measurement report and inter-DU measurement report?</w:t>
            </w:r>
          </w:p>
        </w:tc>
      </w:tr>
    </w:tbl>
    <w:p w:rsidR="00330794" w:rsidRPr="00580B7D" w:rsidRDefault="002A30BE" w:rsidP="004B510F">
      <w:pPr>
        <w:rPr>
          <w:rFonts w:ascii="Times New Roman" w:hAnsi="Times New Roman"/>
          <w:lang w:eastAsia="zh-CN"/>
        </w:rPr>
      </w:pPr>
      <w:r w:rsidRPr="00580B7D">
        <w:rPr>
          <w:rFonts w:ascii="Times New Roman" w:hAnsi="Times New Roman"/>
          <w:lang w:eastAsia="zh-CN"/>
        </w:rPr>
        <w:lastRenderedPageBreak/>
        <w:t>Note:</w:t>
      </w:r>
    </w:p>
    <w:p w:rsidR="002A30BE" w:rsidRPr="00580B7D" w:rsidRDefault="002A30BE" w:rsidP="004B510F">
      <w:pPr>
        <w:rPr>
          <w:rFonts w:ascii="Times New Roman" w:hAnsi="Times New Roman"/>
          <w:lang w:eastAsia="zh-CN"/>
        </w:rPr>
      </w:pPr>
      <w:r w:rsidRPr="00580B7D">
        <w:rPr>
          <w:rStyle w:val="af0"/>
          <w:rFonts w:ascii="Times New Roman" w:hAnsi="Times New Roman"/>
          <w:lang w:eastAsia="zh-CN"/>
        </w:rPr>
        <w:t>1</w:t>
      </w:r>
      <w:r w:rsidRPr="00580B7D">
        <w:rPr>
          <w:rFonts w:ascii="Times New Roman" w:hAnsi="Times New Roman"/>
          <w:lang w:eastAsia="zh-CN"/>
        </w:rPr>
        <w:t xml:space="preserve"> 1L3+1F1, means the interruption latency equals sum transmission and computation latency of one L3 signalling and 1 F1 signalling</w:t>
      </w:r>
    </w:p>
    <w:p w:rsidR="002A30BE" w:rsidRPr="00580B7D" w:rsidRDefault="002A30BE" w:rsidP="002A30BE">
      <w:pPr>
        <w:pStyle w:val="af"/>
        <w:rPr>
          <w:rFonts w:ascii="Times New Roman" w:hAnsi="Times New Roman"/>
          <w:lang w:eastAsia="zh-CN"/>
        </w:rPr>
      </w:pPr>
      <w:r w:rsidRPr="00580B7D">
        <w:rPr>
          <w:rStyle w:val="af0"/>
          <w:rFonts w:ascii="Times New Roman" w:hAnsi="Times New Roman"/>
          <w:lang w:eastAsia="zh-CN"/>
        </w:rPr>
        <w:t>2</w:t>
      </w:r>
      <w:r w:rsidRPr="00580B7D">
        <w:rPr>
          <w:rFonts w:ascii="Times New Roman" w:hAnsi="Times New Roman"/>
          <w:lang w:eastAsia="zh-CN"/>
        </w:rPr>
        <w:t xml:space="preserve"> </w:t>
      </w:r>
      <w:r w:rsidRPr="00580B7D">
        <w:rPr>
          <w:rFonts w:ascii="Times New Roman" w:hAnsi="Times New Roman"/>
        </w:rPr>
        <w:t xml:space="preserve"> </w:t>
      </w:r>
      <w:r w:rsidRPr="00580B7D">
        <w:rPr>
          <w:rFonts w:ascii="Times New Roman" w:hAnsi="Times New Roman"/>
          <w:lang w:eastAsia="zh-CN"/>
        </w:rPr>
        <w:t>L3 HO decision means latency of handover decision made by CU, mainly considering time to trigger latency of a L3 measurement report;</w:t>
      </w:r>
    </w:p>
    <w:p w:rsidR="002A30BE" w:rsidRPr="00580B7D" w:rsidRDefault="002A30BE" w:rsidP="004B510F">
      <w:pPr>
        <w:rPr>
          <w:rFonts w:ascii="Times New Roman" w:hAnsi="Times New Roman"/>
          <w:lang w:eastAsia="zh-CN"/>
        </w:rPr>
      </w:pPr>
      <w:r w:rsidRPr="00580B7D">
        <w:rPr>
          <w:rStyle w:val="af0"/>
          <w:rFonts w:ascii="Times New Roman" w:hAnsi="Times New Roman"/>
          <w:lang w:eastAsia="zh-CN"/>
        </w:rPr>
        <w:t>3</w:t>
      </w:r>
      <w:r w:rsidRPr="00580B7D">
        <w:rPr>
          <w:rFonts w:ascii="Times New Roman" w:hAnsi="Times New Roman"/>
        </w:rPr>
        <w:t xml:space="preserve"> </w:t>
      </w:r>
      <w:r w:rsidRPr="00580B7D">
        <w:rPr>
          <w:rFonts w:ascii="Times New Roman" w:hAnsi="Times New Roman"/>
          <w:lang w:eastAsia="zh-CN"/>
        </w:rPr>
        <w:t>L2 HO decision means latency of handover decision made by DU</w:t>
      </w:r>
      <w:proofErr w:type="gramStart"/>
      <w:r w:rsidRPr="00580B7D">
        <w:rPr>
          <w:rFonts w:ascii="Times New Roman" w:hAnsi="Times New Roman"/>
          <w:lang w:eastAsia="zh-CN"/>
        </w:rPr>
        <w:t>, ,</w:t>
      </w:r>
      <w:proofErr w:type="gramEnd"/>
      <w:r w:rsidRPr="00580B7D">
        <w:rPr>
          <w:rFonts w:ascii="Times New Roman" w:hAnsi="Times New Roman"/>
          <w:lang w:eastAsia="zh-CN"/>
        </w:rPr>
        <w:t xml:space="preserve"> mainly considering time to trigger latency of a L2 measurement report;</w:t>
      </w:r>
    </w:p>
    <w:p w:rsidR="002736D2" w:rsidRPr="00580B7D" w:rsidRDefault="002736D2" w:rsidP="004B510F">
      <w:pPr>
        <w:rPr>
          <w:rFonts w:ascii="Times New Roman" w:hAnsi="Times New Roman"/>
          <w:lang w:eastAsia="zh-CN"/>
        </w:rPr>
      </w:pPr>
      <w:r w:rsidRPr="00580B7D">
        <w:rPr>
          <w:rFonts w:ascii="Times New Roman" w:hAnsi="Times New Roman"/>
          <w:lang w:eastAsia="zh-CN"/>
        </w:rPr>
        <w:t xml:space="preserve">To make the above comparison intuitive, </w:t>
      </w:r>
      <w:r w:rsidR="008151D1">
        <w:rPr>
          <w:rFonts w:ascii="Times New Roman" w:hAnsi="Times New Roman" w:hint="eastAsia"/>
          <w:lang w:eastAsia="zh-CN"/>
        </w:rPr>
        <w:t>some quantitative values for parameters are set</w:t>
      </w:r>
      <w:r w:rsidR="000B758E">
        <w:rPr>
          <w:rFonts w:ascii="Times New Roman" w:hAnsi="Times New Roman" w:hint="eastAsia"/>
          <w:lang w:eastAsia="zh-CN"/>
        </w:rPr>
        <w:t xml:space="preserve"> as below</w:t>
      </w:r>
      <w:r w:rsidR="008151D1">
        <w:rPr>
          <w:rFonts w:ascii="Times New Roman" w:hAnsi="Times New Roman" w:hint="eastAsia"/>
          <w:lang w:eastAsia="zh-CN"/>
        </w:rPr>
        <w:t>, thus Table 1 is simplified to Table 2.</w:t>
      </w:r>
      <w:r w:rsidR="002A30BE" w:rsidRPr="00580B7D">
        <w:rPr>
          <w:rFonts w:ascii="Times New Roman" w:hAnsi="Times New Roman"/>
          <w:lang w:eastAsia="zh-CN"/>
        </w:rPr>
        <w:t xml:space="preserve"> </w:t>
      </w:r>
    </w:p>
    <w:p w:rsidR="002736D2" w:rsidRPr="00580B7D" w:rsidRDefault="002736D2" w:rsidP="002736D2">
      <w:pPr>
        <w:numPr>
          <w:ilvl w:val="0"/>
          <w:numId w:val="19"/>
        </w:numPr>
        <w:rPr>
          <w:rFonts w:ascii="Times New Roman" w:hAnsi="Times New Roman"/>
          <w:lang w:eastAsia="zh-CN"/>
        </w:rPr>
      </w:pPr>
      <w:r w:rsidRPr="00580B7D">
        <w:rPr>
          <w:rFonts w:ascii="Times New Roman" w:hAnsi="Times New Roman"/>
          <w:lang w:eastAsia="zh-CN"/>
        </w:rPr>
        <w:t>TTI: 1ms</w:t>
      </w:r>
    </w:p>
    <w:p w:rsidR="000F066E" w:rsidRPr="00580B7D" w:rsidRDefault="002736D2" w:rsidP="002736D2">
      <w:pPr>
        <w:numPr>
          <w:ilvl w:val="0"/>
          <w:numId w:val="19"/>
        </w:numPr>
        <w:rPr>
          <w:rFonts w:ascii="Times New Roman" w:hAnsi="Times New Roman"/>
          <w:lang w:eastAsia="zh-CN"/>
        </w:rPr>
      </w:pPr>
      <w:r w:rsidRPr="00580B7D">
        <w:rPr>
          <w:rFonts w:ascii="Times New Roman" w:hAnsi="Times New Roman"/>
          <w:lang w:eastAsia="zh-CN"/>
        </w:rPr>
        <w:t xml:space="preserve">F1: </w:t>
      </w:r>
      <w:r w:rsidR="001916ED" w:rsidRPr="00580B7D">
        <w:rPr>
          <w:rFonts w:ascii="Times New Roman" w:hAnsi="Times New Roman"/>
          <w:lang w:eastAsia="zh-CN"/>
        </w:rPr>
        <w:t>1</w:t>
      </w:r>
      <w:r w:rsidRPr="00580B7D">
        <w:rPr>
          <w:rFonts w:ascii="Times New Roman" w:hAnsi="Times New Roman"/>
          <w:lang w:eastAsia="zh-CN"/>
        </w:rPr>
        <w:t>~10</w:t>
      </w:r>
      <w:r w:rsidR="00505013" w:rsidRPr="00580B7D">
        <w:rPr>
          <w:rFonts w:ascii="Times New Roman" w:hAnsi="Times New Roman"/>
          <w:lang w:eastAsia="zh-CN"/>
        </w:rPr>
        <w:t>ms</w:t>
      </w:r>
    </w:p>
    <w:p w:rsidR="00505013" w:rsidRPr="00580B7D" w:rsidRDefault="002736D2" w:rsidP="002736D2">
      <w:pPr>
        <w:numPr>
          <w:ilvl w:val="0"/>
          <w:numId w:val="19"/>
        </w:numPr>
        <w:rPr>
          <w:rFonts w:ascii="Times New Roman" w:hAnsi="Times New Roman"/>
          <w:lang w:eastAsia="zh-CN"/>
        </w:rPr>
      </w:pPr>
      <w:r w:rsidRPr="00580B7D">
        <w:rPr>
          <w:rFonts w:ascii="Times New Roman" w:hAnsi="Times New Roman"/>
          <w:lang w:eastAsia="zh-CN"/>
        </w:rPr>
        <w:t>L2: 1 TTI</w:t>
      </w:r>
    </w:p>
    <w:p w:rsidR="00505013" w:rsidRPr="00580B7D" w:rsidRDefault="00505013" w:rsidP="002736D2">
      <w:pPr>
        <w:numPr>
          <w:ilvl w:val="0"/>
          <w:numId w:val="19"/>
        </w:numPr>
        <w:rPr>
          <w:rFonts w:ascii="Times New Roman" w:hAnsi="Times New Roman"/>
          <w:lang w:eastAsia="zh-CN"/>
        </w:rPr>
      </w:pPr>
      <w:r w:rsidRPr="00580B7D">
        <w:rPr>
          <w:rFonts w:ascii="Times New Roman" w:hAnsi="Times New Roman"/>
          <w:lang w:eastAsia="zh-CN"/>
        </w:rPr>
        <w:t xml:space="preserve">L3: </w:t>
      </w:r>
      <w:r w:rsidR="002736D2" w:rsidRPr="00580B7D">
        <w:rPr>
          <w:rFonts w:ascii="Times New Roman" w:hAnsi="Times New Roman"/>
          <w:lang w:eastAsia="zh-CN"/>
        </w:rPr>
        <w:t>1 F1+1 TTI</w:t>
      </w:r>
    </w:p>
    <w:p w:rsidR="00B611CD" w:rsidRPr="00580B7D" w:rsidRDefault="002A30BE" w:rsidP="002736D2">
      <w:pPr>
        <w:numPr>
          <w:ilvl w:val="0"/>
          <w:numId w:val="19"/>
        </w:numPr>
        <w:rPr>
          <w:rFonts w:ascii="Times New Roman" w:hAnsi="Times New Roman"/>
          <w:lang w:eastAsia="zh-CN"/>
        </w:rPr>
      </w:pPr>
      <w:r w:rsidRPr="00580B7D">
        <w:rPr>
          <w:rFonts w:ascii="Times New Roman" w:hAnsi="Times New Roman"/>
          <w:lang w:eastAsia="zh-CN"/>
        </w:rPr>
        <w:t xml:space="preserve">L3 HO decision latency = </w:t>
      </w:r>
      <w:r w:rsidR="00B611CD" w:rsidRPr="00580B7D">
        <w:rPr>
          <w:rFonts w:ascii="Times New Roman" w:hAnsi="Times New Roman"/>
          <w:lang w:eastAsia="zh-CN"/>
        </w:rPr>
        <w:t xml:space="preserve">Time to trigger a L3 MR: </w:t>
      </w:r>
      <w:r w:rsidR="002736D2" w:rsidRPr="00580B7D">
        <w:rPr>
          <w:rFonts w:ascii="Times New Roman" w:hAnsi="Times New Roman"/>
          <w:lang w:eastAsia="zh-CN"/>
        </w:rPr>
        <w:t>40 TTI</w:t>
      </w:r>
    </w:p>
    <w:p w:rsidR="00F943D6" w:rsidRPr="00C31033" w:rsidRDefault="002A30BE" w:rsidP="00C31033">
      <w:pPr>
        <w:numPr>
          <w:ilvl w:val="0"/>
          <w:numId w:val="19"/>
        </w:numPr>
        <w:rPr>
          <w:rFonts w:ascii="Times New Roman" w:hAnsi="Times New Roman"/>
          <w:lang w:eastAsia="zh-CN"/>
        </w:rPr>
      </w:pPr>
      <w:r w:rsidRPr="00580B7D">
        <w:rPr>
          <w:rFonts w:ascii="Times New Roman" w:hAnsi="Times New Roman"/>
          <w:lang w:eastAsia="zh-CN"/>
        </w:rPr>
        <w:t xml:space="preserve">L2HO decision latency= </w:t>
      </w:r>
      <w:r w:rsidR="00B611CD" w:rsidRPr="00580B7D">
        <w:rPr>
          <w:rFonts w:ascii="Times New Roman" w:hAnsi="Times New Roman"/>
          <w:lang w:eastAsia="zh-CN"/>
        </w:rPr>
        <w:t xml:space="preserve">Time to trigger a L2 MR: </w:t>
      </w:r>
      <w:r w:rsidR="002736D2" w:rsidRPr="00580B7D">
        <w:rPr>
          <w:rFonts w:ascii="Times New Roman" w:hAnsi="Times New Roman"/>
          <w:lang w:eastAsia="zh-CN"/>
        </w:rPr>
        <w:t>20 TTI</w:t>
      </w:r>
    </w:p>
    <w:p w:rsidR="00505013" w:rsidRPr="00580B7D" w:rsidRDefault="00F943D6" w:rsidP="00FE684C">
      <w:pPr>
        <w:jc w:val="center"/>
        <w:rPr>
          <w:rFonts w:ascii="Times New Roman" w:hAnsi="Times New Roman"/>
          <w:lang w:eastAsia="zh-CN"/>
        </w:rPr>
      </w:pPr>
      <w:r w:rsidRPr="00580B7D">
        <w:rPr>
          <w:rFonts w:ascii="Times New Roman" w:hAnsi="Times New Roman"/>
          <w:lang w:eastAsia="zh-CN"/>
        </w:rPr>
        <w:t xml:space="preserve">Table 2: Comparison of different intra-DU inter-cell </w:t>
      </w:r>
      <w:r w:rsidR="00603BEC">
        <w:rPr>
          <w:rFonts w:ascii="Times New Roman" w:hAnsi="Times New Roman" w:hint="eastAsia"/>
          <w:lang w:eastAsia="zh-CN"/>
        </w:rPr>
        <w:t xml:space="preserve">mobility </w:t>
      </w:r>
      <w:r w:rsidRPr="00580B7D">
        <w:rPr>
          <w:rFonts w:ascii="Times New Roman" w:hAnsi="Times New Roman"/>
          <w:lang w:eastAsia="zh-CN"/>
        </w:rPr>
        <w:t xml:space="preserve">options </w:t>
      </w:r>
      <w:r w:rsidR="00603BEC">
        <w:rPr>
          <w:rFonts w:ascii="Times New Roman" w:hAnsi="Times New Roman" w:hint="eastAsia"/>
          <w:lang w:eastAsia="zh-CN"/>
        </w:rPr>
        <w:t>(</w:t>
      </w:r>
      <w:r w:rsidR="00603BEC" w:rsidRPr="00603BEC">
        <w:rPr>
          <w:rFonts w:ascii="Times New Roman" w:hAnsi="Times New Roman"/>
          <w:lang w:eastAsia="zh-CN"/>
        </w:rPr>
        <w:t>quantitative</w:t>
      </w:r>
      <w:r w:rsidR="00603BEC">
        <w:rPr>
          <w:rFonts w:ascii="Times New Roman"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4"/>
        <w:gridCol w:w="1979"/>
        <w:gridCol w:w="2000"/>
        <w:gridCol w:w="1638"/>
        <w:gridCol w:w="2036"/>
      </w:tblGrid>
      <w:tr w:rsidR="00505013" w:rsidRPr="00580B7D" w:rsidTr="00045998">
        <w:tc>
          <w:tcPr>
            <w:tcW w:w="2094" w:type="dxa"/>
          </w:tcPr>
          <w:p w:rsidR="00505013" w:rsidRPr="00580B7D" w:rsidRDefault="00505013" w:rsidP="004B2EA4">
            <w:pPr>
              <w:rPr>
                <w:rFonts w:ascii="Times New Roman" w:hAnsi="Times New Roman"/>
                <w:lang w:eastAsia="zh-CN"/>
              </w:rPr>
            </w:pPr>
          </w:p>
        </w:tc>
        <w:tc>
          <w:tcPr>
            <w:tcW w:w="1979" w:type="dxa"/>
          </w:tcPr>
          <w:p w:rsidR="00505013" w:rsidRPr="00580B7D" w:rsidRDefault="00505013" w:rsidP="00CA0474">
            <w:pPr>
              <w:rPr>
                <w:rFonts w:ascii="Times New Roman" w:hAnsi="Times New Roman"/>
                <w:lang w:eastAsia="zh-CN"/>
              </w:rPr>
            </w:pPr>
            <w:r w:rsidRPr="00580B7D">
              <w:rPr>
                <w:rFonts w:ascii="Times New Roman" w:hAnsi="Times New Roman"/>
                <w:lang w:eastAsia="zh-CN"/>
              </w:rPr>
              <w:t>Option 1</w:t>
            </w:r>
          </w:p>
        </w:tc>
        <w:tc>
          <w:tcPr>
            <w:tcW w:w="2000" w:type="dxa"/>
          </w:tcPr>
          <w:p w:rsidR="00505013" w:rsidRPr="00580B7D" w:rsidRDefault="00505013" w:rsidP="00CA0474">
            <w:pPr>
              <w:rPr>
                <w:rFonts w:ascii="Times New Roman" w:hAnsi="Times New Roman"/>
                <w:lang w:eastAsia="zh-CN"/>
              </w:rPr>
            </w:pPr>
            <w:r w:rsidRPr="00580B7D">
              <w:rPr>
                <w:rFonts w:ascii="Times New Roman" w:hAnsi="Times New Roman"/>
                <w:lang w:eastAsia="zh-CN"/>
              </w:rPr>
              <w:t>Option 2</w:t>
            </w:r>
          </w:p>
        </w:tc>
        <w:tc>
          <w:tcPr>
            <w:tcW w:w="1638" w:type="dxa"/>
          </w:tcPr>
          <w:p w:rsidR="00505013" w:rsidRPr="00580B7D" w:rsidRDefault="00505013" w:rsidP="00CA0474">
            <w:pPr>
              <w:rPr>
                <w:rFonts w:ascii="Times New Roman" w:hAnsi="Times New Roman"/>
                <w:lang w:eastAsia="zh-CN"/>
              </w:rPr>
            </w:pPr>
            <w:r w:rsidRPr="00580B7D">
              <w:rPr>
                <w:rFonts w:ascii="Times New Roman" w:hAnsi="Times New Roman"/>
                <w:lang w:eastAsia="zh-CN"/>
              </w:rPr>
              <w:t>Option 3</w:t>
            </w:r>
          </w:p>
        </w:tc>
        <w:tc>
          <w:tcPr>
            <w:tcW w:w="2036" w:type="dxa"/>
          </w:tcPr>
          <w:p w:rsidR="00505013" w:rsidRPr="00580B7D" w:rsidRDefault="00505013" w:rsidP="00CA0474">
            <w:pPr>
              <w:rPr>
                <w:rFonts w:ascii="Times New Roman" w:hAnsi="Times New Roman"/>
                <w:lang w:eastAsia="zh-CN"/>
              </w:rPr>
            </w:pPr>
            <w:r w:rsidRPr="00580B7D">
              <w:rPr>
                <w:rFonts w:ascii="Times New Roman" w:hAnsi="Times New Roman"/>
                <w:lang w:eastAsia="zh-CN"/>
              </w:rPr>
              <w:t>Option 4</w:t>
            </w:r>
          </w:p>
        </w:tc>
      </w:tr>
      <w:tr w:rsidR="00505013" w:rsidRPr="00580B7D" w:rsidTr="00045998">
        <w:tc>
          <w:tcPr>
            <w:tcW w:w="2094" w:type="dxa"/>
            <w:shd w:val="clear" w:color="auto" w:fill="auto"/>
          </w:tcPr>
          <w:p w:rsidR="00505013" w:rsidRPr="00580B7D" w:rsidRDefault="009F24D3" w:rsidP="005D1BB9">
            <w:pPr>
              <w:rPr>
                <w:rFonts w:ascii="Times New Roman" w:eastAsia="宋体" w:hAnsi="Times New Roman"/>
                <w:szCs w:val="22"/>
                <w:lang w:eastAsia="zh-CN"/>
              </w:rPr>
            </w:pPr>
            <w:r w:rsidRPr="00580B7D">
              <w:rPr>
                <w:rFonts w:ascii="Times New Roman" w:eastAsia="宋体" w:hAnsi="Times New Roman"/>
                <w:szCs w:val="22"/>
                <w:lang w:eastAsia="zh-CN"/>
              </w:rPr>
              <w:t xml:space="preserve">Interruption time </w:t>
            </w:r>
            <w:r>
              <w:rPr>
                <w:rFonts w:ascii="Times New Roman" w:eastAsia="宋体" w:hAnsi="Times New Roman" w:hint="eastAsia"/>
                <w:szCs w:val="22"/>
                <w:lang w:eastAsia="zh-CN"/>
              </w:rPr>
              <w:t>(without RA)</w:t>
            </w:r>
          </w:p>
        </w:tc>
        <w:tc>
          <w:tcPr>
            <w:tcW w:w="1979" w:type="dxa"/>
            <w:shd w:val="clear" w:color="auto" w:fill="FFFF00"/>
          </w:tcPr>
          <w:p w:rsidR="00505013" w:rsidRPr="00580B7D" w:rsidRDefault="002736D2" w:rsidP="004B2EA4">
            <w:pPr>
              <w:rPr>
                <w:rFonts w:ascii="Times New Roman" w:hAnsi="Times New Roman"/>
                <w:lang w:eastAsia="zh-CN"/>
              </w:rPr>
            </w:pPr>
            <w:r w:rsidRPr="00580B7D">
              <w:rPr>
                <w:rFonts w:ascii="Times New Roman" w:hAnsi="Times New Roman"/>
                <w:lang w:eastAsia="zh-CN"/>
              </w:rPr>
              <w:t>2F1+TTI</w:t>
            </w:r>
            <w:r w:rsidR="002A30BE" w:rsidRPr="00580B7D">
              <w:rPr>
                <w:rFonts w:ascii="Times New Roman" w:hAnsi="Times New Roman"/>
                <w:lang w:eastAsia="zh-CN"/>
              </w:rPr>
              <w:t>=</w:t>
            </w:r>
          </w:p>
          <w:p w:rsidR="002736D2" w:rsidRPr="00580B7D" w:rsidRDefault="001916ED" w:rsidP="004B2EA4">
            <w:pPr>
              <w:rPr>
                <w:rFonts w:ascii="Times New Roman" w:hAnsi="Times New Roman"/>
                <w:lang w:eastAsia="zh-CN"/>
              </w:rPr>
            </w:pPr>
            <w:r w:rsidRPr="00580B7D">
              <w:rPr>
                <w:rFonts w:ascii="Times New Roman" w:hAnsi="Times New Roman"/>
                <w:lang w:eastAsia="zh-CN"/>
              </w:rPr>
              <w:t>3</w:t>
            </w:r>
            <w:r w:rsidR="002736D2" w:rsidRPr="00580B7D">
              <w:rPr>
                <w:rFonts w:ascii="Times New Roman" w:hAnsi="Times New Roman"/>
                <w:lang w:eastAsia="zh-CN"/>
              </w:rPr>
              <w:t>~21ms</w:t>
            </w:r>
          </w:p>
        </w:tc>
        <w:tc>
          <w:tcPr>
            <w:tcW w:w="2000" w:type="dxa"/>
            <w:shd w:val="clear" w:color="auto" w:fill="92D050"/>
          </w:tcPr>
          <w:p w:rsidR="00505013" w:rsidRPr="00580B7D" w:rsidRDefault="00505013" w:rsidP="004B2EA4">
            <w:pPr>
              <w:rPr>
                <w:rFonts w:ascii="Times New Roman" w:hAnsi="Times New Roman"/>
                <w:lang w:eastAsia="zh-CN"/>
              </w:rPr>
            </w:pPr>
            <w:r w:rsidRPr="00580B7D">
              <w:rPr>
                <w:rFonts w:ascii="Times New Roman" w:hAnsi="Times New Roman"/>
                <w:lang w:eastAsia="zh-CN"/>
              </w:rPr>
              <w:t>0 (seamless)</w:t>
            </w:r>
          </w:p>
        </w:tc>
        <w:tc>
          <w:tcPr>
            <w:tcW w:w="1638" w:type="dxa"/>
            <w:shd w:val="clear" w:color="auto" w:fill="FFFF00"/>
          </w:tcPr>
          <w:p w:rsidR="00505013" w:rsidRPr="00580B7D" w:rsidRDefault="002736D2" w:rsidP="004B2EA4">
            <w:pPr>
              <w:rPr>
                <w:rFonts w:ascii="Times New Roman" w:hAnsi="Times New Roman"/>
                <w:lang w:eastAsia="zh-CN"/>
              </w:rPr>
            </w:pPr>
            <w:r w:rsidRPr="00580B7D">
              <w:rPr>
                <w:rFonts w:ascii="Times New Roman" w:hAnsi="Times New Roman"/>
                <w:lang w:eastAsia="zh-CN"/>
              </w:rPr>
              <w:t>2F1+TTI</w:t>
            </w:r>
            <w:r w:rsidR="002A30BE" w:rsidRPr="00580B7D">
              <w:rPr>
                <w:rFonts w:ascii="Times New Roman" w:hAnsi="Times New Roman"/>
                <w:lang w:eastAsia="zh-CN"/>
              </w:rPr>
              <w:t>=</w:t>
            </w:r>
          </w:p>
          <w:p w:rsidR="002736D2" w:rsidRPr="00580B7D" w:rsidRDefault="001916ED" w:rsidP="004B2EA4">
            <w:pPr>
              <w:rPr>
                <w:rFonts w:ascii="Times New Roman" w:hAnsi="Times New Roman"/>
                <w:lang w:eastAsia="zh-CN"/>
              </w:rPr>
            </w:pPr>
            <w:r w:rsidRPr="00580B7D">
              <w:rPr>
                <w:rFonts w:ascii="Times New Roman" w:hAnsi="Times New Roman"/>
                <w:lang w:eastAsia="zh-CN"/>
              </w:rPr>
              <w:t>3</w:t>
            </w:r>
            <w:r w:rsidR="002736D2" w:rsidRPr="00580B7D">
              <w:rPr>
                <w:rFonts w:ascii="Times New Roman" w:hAnsi="Times New Roman"/>
                <w:lang w:eastAsia="zh-CN"/>
              </w:rPr>
              <w:t>~21ms</w:t>
            </w:r>
          </w:p>
        </w:tc>
        <w:tc>
          <w:tcPr>
            <w:tcW w:w="2036" w:type="dxa"/>
            <w:shd w:val="clear" w:color="auto" w:fill="92D050"/>
          </w:tcPr>
          <w:p w:rsidR="00505013" w:rsidRPr="00580B7D" w:rsidRDefault="00505013" w:rsidP="004B2EA4">
            <w:pPr>
              <w:rPr>
                <w:rFonts w:ascii="Times New Roman" w:hAnsi="Times New Roman"/>
                <w:lang w:eastAsia="zh-CN"/>
              </w:rPr>
            </w:pPr>
            <w:r w:rsidRPr="00580B7D">
              <w:rPr>
                <w:rFonts w:ascii="Times New Roman" w:hAnsi="Times New Roman"/>
                <w:lang w:eastAsia="zh-CN"/>
              </w:rPr>
              <w:t>0 (seamless)</w:t>
            </w:r>
          </w:p>
        </w:tc>
      </w:tr>
      <w:tr w:rsidR="00505013" w:rsidRPr="00580B7D" w:rsidTr="002A30BE">
        <w:tc>
          <w:tcPr>
            <w:tcW w:w="2094" w:type="dxa"/>
            <w:shd w:val="clear" w:color="auto" w:fill="auto"/>
          </w:tcPr>
          <w:p w:rsidR="00505013" w:rsidRPr="00580B7D" w:rsidRDefault="00505013" w:rsidP="004B2EA4">
            <w:pPr>
              <w:rPr>
                <w:rFonts w:ascii="Times New Roman" w:eastAsia="宋体" w:hAnsi="Times New Roman"/>
                <w:szCs w:val="22"/>
                <w:lang w:eastAsia="zh-CN"/>
              </w:rPr>
            </w:pPr>
            <w:r w:rsidRPr="00580B7D">
              <w:rPr>
                <w:rFonts w:ascii="Times New Roman" w:eastAsia="宋体" w:hAnsi="Times New Roman"/>
                <w:szCs w:val="22"/>
                <w:lang w:eastAsia="zh-CN"/>
              </w:rPr>
              <w:t>C</w:t>
            </w:r>
            <w:r w:rsidR="00CD60F3" w:rsidRPr="00580B7D">
              <w:rPr>
                <w:rFonts w:ascii="Times New Roman" w:eastAsia="宋体" w:hAnsi="Times New Roman"/>
                <w:szCs w:val="22"/>
                <w:lang w:eastAsia="zh-CN"/>
              </w:rPr>
              <w:t>ost</w:t>
            </w:r>
          </w:p>
        </w:tc>
        <w:tc>
          <w:tcPr>
            <w:tcW w:w="1979" w:type="dxa"/>
            <w:shd w:val="clear" w:color="auto" w:fill="FFFF00"/>
          </w:tcPr>
          <w:p w:rsidR="00505013" w:rsidRPr="00580B7D" w:rsidRDefault="00505013" w:rsidP="004B2EA4">
            <w:pPr>
              <w:rPr>
                <w:rFonts w:ascii="Times New Roman" w:hAnsi="Times New Roman"/>
                <w:lang w:eastAsia="zh-CN"/>
              </w:rPr>
            </w:pPr>
            <w:r w:rsidRPr="00580B7D">
              <w:rPr>
                <w:rFonts w:ascii="Times New Roman" w:hAnsi="Times New Roman"/>
                <w:lang w:eastAsia="zh-CN"/>
              </w:rPr>
              <w:t xml:space="preserve">2 L3 + 3 F1 </w:t>
            </w:r>
            <w:r w:rsidR="002A30BE" w:rsidRPr="00580B7D">
              <w:rPr>
                <w:rFonts w:ascii="Times New Roman" w:hAnsi="Times New Roman"/>
                <w:lang w:eastAsia="zh-CN"/>
              </w:rPr>
              <w:t>=</w:t>
            </w:r>
          </w:p>
          <w:p w:rsidR="00B611CD" w:rsidRPr="00580B7D" w:rsidRDefault="002736D2" w:rsidP="004B2EA4">
            <w:pPr>
              <w:rPr>
                <w:rFonts w:ascii="Times New Roman" w:hAnsi="Times New Roman"/>
                <w:lang w:eastAsia="zh-CN"/>
              </w:rPr>
            </w:pPr>
            <w:r w:rsidRPr="00580B7D">
              <w:rPr>
                <w:rFonts w:ascii="Times New Roman" w:hAnsi="Times New Roman"/>
                <w:lang w:eastAsia="zh-CN"/>
              </w:rPr>
              <w:t>5 F1+2 TTI</w:t>
            </w:r>
            <w:r w:rsidR="002A30BE" w:rsidRPr="00580B7D">
              <w:rPr>
                <w:rFonts w:ascii="Times New Roman" w:hAnsi="Times New Roman"/>
                <w:lang w:eastAsia="zh-CN"/>
              </w:rPr>
              <w:t xml:space="preserve"> =</w:t>
            </w:r>
          </w:p>
          <w:p w:rsidR="002736D2" w:rsidRPr="00580B7D" w:rsidRDefault="001916ED" w:rsidP="004B2EA4">
            <w:pPr>
              <w:rPr>
                <w:rFonts w:ascii="Times New Roman" w:hAnsi="Times New Roman"/>
                <w:lang w:eastAsia="zh-CN"/>
              </w:rPr>
            </w:pPr>
            <w:r w:rsidRPr="00580B7D">
              <w:rPr>
                <w:rFonts w:ascii="Times New Roman" w:hAnsi="Times New Roman"/>
                <w:lang w:eastAsia="zh-CN"/>
              </w:rPr>
              <w:t>7</w:t>
            </w:r>
            <w:r w:rsidR="002736D2" w:rsidRPr="00580B7D">
              <w:rPr>
                <w:rFonts w:ascii="Times New Roman" w:hAnsi="Times New Roman"/>
                <w:lang w:eastAsia="zh-CN"/>
              </w:rPr>
              <w:t>~52ms</w:t>
            </w:r>
          </w:p>
          <w:p w:rsidR="002736D2" w:rsidRPr="00580B7D" w:rsidRDefault="002736D2" w:rsidP="004B2EA4">
            <w:pPr>
              <w:rPr>
                <w:rFonts w:ascii="Times New Roman" w:hAnsi="Times New Roman"/>
                <w:lang w:eastAsia="zh-CN"/>
              </w:rPr>
            </w:pPr>
          </w:p>
        </w:tc>
        <w:tc>
          <w:tcPr>
            <w:tcW w:w="2000" w:type="dxa"/>
            <w:shd w:val="clear" w:color="auto" w:fill="92D050"/>
          </w:tcPr>
          <w:p w:rsidR="00505013" w:rsidRPr="00580B7D" w:rsidRDefault="00505013" w:rsidP="004B2EA4">
            <w:pPr>
              <w:rPr>
                <w:rFonts w:ascii="Times New Roman" w:hAnsi="Times New Roman"/>
                <w:lang w:eastAsia="zh-CN"/>
              </w:rPr>
            </w:pPr>
            <w:r w:rsidRPr="00580B7D">
              <w:rPr>
                <w:rFonts w:ascii="Times New Roman" w:hAnsi="Times New Roman"/>
                <w:lang w:eastAsia="zh-CN"/>
              </w:rPr>
              <w:t>1 L2+ 2 L3 +2 F1</w:t>
            </w:r>
            <w:r w:rsidR="002A30BE" w:rsidRPr="00580B7D">
              <w:rPr>
                <w:rFonts w:ascii="Times New Roman" w:hAnsi="Times New Roman"/>
                <w:lang w:eastAsia="zh-CN"/>
              </w:rPr>
              <w:t>=</w:t>
            </w:r>
          </w:p>
          <w:p w:rsidR="00B611CD" w:rsidRPr="00580B7D" w:rsidRDefault="002736D2" w:rsidP="004B2EA4">
            <w:pPr>
              <w:rPr>
                <w:rFonts w:ascii="Times New Roman" w:hAnsi="Times New Roman"/>
                <w:lang w:eastAsia="zh-CN"/>
              </w:rPr>
            </w:pPr>
            <w:r w:rsidRPr="00580B7D">
              <w:rPr>
                <w:rFonts w:ascii="Times New Roman" w:hAnsi="Times New Roman"/>
                <w:lang w:eastAsia="zh-CN"/>
              </w:rPr>
              <w:t>4F1+3TTI</w:t>
            </w:r>
            <w:r w:rsidR="002A30BE" w:rsidRPr="00580B7D">
              <w:rPr>
                <w:rFonts w:ascii="Times New Roman" w:hAnsi="Times New Roman"/>
                <w:lang w:eastAsia="zh-CN"/>
              </w:rPr>
              <w:t>=</w:t>
            </w:r>
          </w:p>
          <w:p w:rsidR="002736D2" w:rsidRPr="00580B7D" w:rsidRDefault="001916ED" w:rsidP="004B2EA4">
            <w:pPr>
              <w:rPr>
                <w:rFonts w:ascii="Times New Roman" w:hAnsi="Times New Roman"/>
                <w:lang w:eastAsia="zh-CN"/>
              </w:rPr>
            </w:pPr>
            <w:r w:rsidRPr="00580B7D">
              <w:rPr>
                <w:rFonts w:ascii="Times New Roman" w:hAnsi="Times New Roman"/>
                <w:lang w:eastAsia="zh-CN"/>
              </w:rPr>
              <w:t>7</w:t>
            </w:r>
            <w:r w:rsidR="002736D2" w:rsidRPr="00580B7D">
              <w:rPr>
                <w:rFonts w:ascii="Times New Roman" w:hAnsi="Times New Roman"/>
                <w:lang w:eastAsia="zh-CN"/>
              </w:rPr>
              <w:t>~43ms</w:t>
            </w:r>
          </w:p>
        </w:tc>
        <w:tc>
          <w:tcPr>
            <w:tcW w:w="1638" w:type="dxa"/>
            <w:shd w:val="clear" w:color="auto" w:fill="FFFF00"/>
          </w:tcPr>
          <w:p w:rsidR="00505013" w:rsidRPr="00580B7D" w:rsidRDefault="00505013" w:rsidP="004B2EA4">
            <w:pPr>
              <w:rPr>
                <w:rFonts w:ascii="Times New Roman" w:hAnsi="Times New Roman"/>
                <w:lang w:eastAsia="zh-CN"/>
              </w:rPr>
            </w:pPr>
            <w:r w:rsidRPr="00580B7D">
              <w:rPr>
                <w:rFonts w:ascii="Times New Roman" w:hAnsi="Times New Roman"/>
                <w:lang w:eastAsia="zh-CN"/>
              </w:rPr>
              <w:t>2 L3+ 3 F1</w:t>
            </w:r>
            <w:r w:rsidR="002A30BE" w:rsidRPr="00580B7D">
              <w:rPr>
                <w:rFonts w:ascii="Times New Roman" w:hAnsi="Times New Roman"/>
                <w:lang w:eastAsia="zh-CN"/>
              </w:rPr>
              <w:t>=</w:t>
            </w:r>
          </w:p>
          <w:p w:rsidR="002736D2" w:rsidRPr="00580B7D" w:rsidRDefault="002736D2" w:rsidP="002736D2">
            <w:pPr>
              <w:rPr>
                <w:rFonts w:ascii="Times New Roman" w:hAnsi="Times New Roman"/>
                <w:lang w:eastAsia="zh-CN"/>
              </w:rPr>
            </w:pPr>
            <w:r w:rsidRPr="00580B7D">
              <w:rPr>
                <w:rFonts w:ascii="Times New Roman" w:hAnsi="Times New Roman"/>
                <w:lang w:eastAsia="zh-CN"/>
              </w:rPr>
              <w:t>5 F1+2 TTI</w:t>
            </w:r>
            <w:r w:rsidR="002A30BE" w:rsidRPr="00580B7D">
              <w:rPr>
                <w:rFonts w:ascii="Times New Roman" w:hAnsi="Times New Roman"/>
                <w:lang w:eastAsia="zh-CN"/>
              </w:rPr>
              <w:t>=</w:t>
            </w:r>
          </w:p>
          <w:p w:rsidR="002736D2" w:rsidRPr="00580B7D" w:rsidRDefault="001916ED" w:rsidP="002736D2">
            <w:pPr>
              <w:rPr>
                <w:rFonts w:ascii="Times New Roman" w:hAnsi="Times New Roman"/>
                <w:lang w:eastAsia="zh-CN"/>
              </w:rPr>
            </w:pPr>
            <w:r w:rsidRPr="00580B7D">
              <w:rPr>
                <w:rFonts w:ascii="Times New Roman" w:hAnsi="Times New Roman"/>
                <w:lang w:eastAsia="zh-CN"/>
              </w:rPr>
              <w:t>7</w:t>
            </w:r>
            <w:r w:rsidR="002736D2" w:rsidRPr="00580B7D">
              <w:rPr>
                <w:rFonts w:ascii="Times New Roman" w:hAnsi="Times New Roman"/>
                <w:lang w:eastAsia="zh-CN"/>
              </w:rPr>
              <w:t>~52ms</w:t>
            </w:r>
          </w:p>
          <w:p w:rsidR="00B611CD" w:rsidRPr="00580B7D" w:rsidRDefault="00B611CD" w:rsidP="004B2EA4">
            <w:pPr>
              <w:rPr>
                <w:rFonts w:ascii="Times New Roman" w:hAnsi="Times New Roman"/>
                <w:lang w:eastAsia="zh-CN"/>
              </w:rPr>
            </w:pPr>
          </w:p>
        </w:tc>
        <w:tc>
          <w:tcPr>
            <w:tcW w:w="2036" w:type="dxa"/>
            <w:shd w:val="clear" w:color="auto" w:fill="C00000"/>
          </w:tcPr>
          <w:p w:rsidR="00505013" w:rsidRPr="00580B7D" w:rsidRDefault="00505013" w:rsidP="004B2EA4">
            <w:pPr>
              <w:rPr>
                <w:rFonts w:ascii="Times New Roman" w:hAnsi="Times New Roman"/>
                <w:lang w:eastAsia="zh-CN"/>
              </w:rPr>
            </w:pPr>
            <w:r w:rsidRPr="00580B7D">
              <w:rPr>
                <w:rFonts w:ascii="Times New Roman" w:hAnsi="Times New Roman"/>
                <w:lang w:eastAsia="zh-CN"/>
              </w:rPr>
              <w:t>1 L2 + 2 L3 +</w:t>
            </w:r>
            <w:r w:rsidR="002A30BE" w:rsidRPr="00580B7D">
              <w:rPr>
                <w:rFonts w:ascii="Times New Roman" w:hAnsi="Times New Roman"/>
                <w:lang w:eastAsia="zh-CN"/>
              </w:rPr>
              <w:t>3</w:t>
            </w:r>
            <w:r w:rsidRPr="00580B7D">
              <w:rPr>
                <w:rFonts w:ascii="Times New Roman" w:hAnsi="Times New Roman"/>
                <w:lang w:eastAsia="zh-CN"/>
              </w:rPr>
              <w:t xml:space="preserve"> F1</w:t>
            </w:r>
            <w:r w:rsidR="002A30BE" w:rsidRPr="00580B7D">
              <w:rPr>
                <w:rFonts w:ascii="Times New Roman" w:hAnsi="Times New Roman"/>
                <w:lang w:eastAsia="zh-CN"/>
              </w:rPr>
              <w:t>=</w:t>
            </w:r>
          </w:p>
          <w:p w:rsidR="00B611CD" w:rsidRPr="00580B7D" w:rsidRDefault="002A30BE" w:rsidP="004B2EA4">
            <w:pPr>
              <w:rPr>
                <w:rFonts w:ascii="Times New Roman" w:hAnsi="Times New Roman"/>
                <w:lang w:eastAsia="zh-CN"/>
              </w:rPr>
            </w:pPr>
            <w:r w:rsidRPr="00580B7D">
              <w:rPr>
                <w:rFonts w:ascii="Times New Roman" w:hAnsi="Times New Roman"/>
                <w:lang w:eastAsia="zh-CN"/>
              </w:rPr>
              <w:t>5F1</w:t>
            </w:r>
            <w:r w:rsidR="002736D2" w:rsidRPr="00580B7D">
              <w:rPr>
                <w:rFonts w:ascii="Times New Roman" w:hAnsi="Times New Roman"/>
                <w:lang w:eastAsia="zh-CN"/>
              </w:rPr>
              <w:t>+3TTI</w:t>
            </w:r>
            <w:r w:rsidRPr="00580B7D">
              <w:rPr>
                <w:rFonts w:ascii="Times New Roman" w:hAnsi="Times New Roman"/>
                <w:lang w:eastAsia="zh-CN"/>
              </w:rPr>
              <w:t>=</w:t>
            </w:r>
          </w:p>
          <w:p w:rsidR="002736D2" w:rsidRPr="00580B7D" w:rsidRDefault="002A30BE" w:rsidP="002A30BE">
            <w:pPr>
              <w:rPr>
                <w:rFonts w:ascii="Times New Roman" w:hAnsi="Times New Roman"/>
                <w:lang w:eastAsia="zh-CN"/>
              </w:rPr>
            </w:pPr>
            <w:r w:rsidRPr="00580B7D">
              <w:rPr>
                <w:rFonts w:ascii="Times New Roman" w:hAnsi="Times New Roman"/>
                <w:lang w:eastAsia="zh-CN"/>
              </w:rPr>
              <w:t>8</w:t>
            </w:r>
            <w:r w:rsidR="002736D2" w:rsidRPr="00580B7D">
              <w:rPr>
                <w:rFonts w:ascii="Times New Roman" w:hAnsi="Times New Roman"/>
                <w:lang w:eastAsia="zh-CN"/>
              </w:rPr>
              <w:t>~</w:t>
            </w:r>
            <w:r w:rsidRPr="00580B7D">
              <w:rPr>
                <w:rFonts w:ascii="Times New Roman" w:hAnsi="Times New Roman"/>
                <w:lang w:eastAsia="zh-CN"/>
              </w:rPr>
              <w:t>53ms</w:t>
            </w:r>
          </w:p>
        </w:tc>
      </w:tr>
      <w:tr w:rsidR="001916ED" w:rsidRPr="00580B7D" w:rsidTr="001916ED">
        <w:tc>
          <w:tcPr>
            <w:tcW w:w="2094" w:type="dxa"/>
            <w:shd w:val="clear" w:color="auto" w:fill="auto"/>
          </w:tcPr>
          <w:p w:rsidR="00505013" w:rsidRPr="00580B7D" w:rsidRDefault="005D1BB9" w:rsidP="005D1BB9">
            <w:pPr>
              <w:rPr>
                <w:rFonts w:ascii="Times New Roman" w:eastAsia="宋体" w:hAnsi="Times New Roman"/>
                <w:szCs w:val="22"/>
                <w:lang w:eastAsia="zh-CN"/>
              </w:rPr>
            </w:pPr>
            <w:r w:rsidRPr="00580B7D">
              <w:rPr>
                <w:rFonts w:ascii="Times New Roman" w:eastAsia="宋体" w:hAnsi="Times New Roman"/>
                <w:szCs w:val="22"/>
                <w:lang w:eastAsia="zh-CN"/>
              </w:rPr>
              <w:t>R</w:t>
            </w:r>
            <w:r w:rsidR="00505013" w:rsidRPr="00580B7D">
              <w:rPr>
                <w:rFonts w:ascii="Times New Roman" w:eastAsia="宋体" w:hAnsi="Times New Roman"/>
                <w:szCs w:val="22"/>
                <w:lang w:eastAsia="zh-CN"/>
              </w:rPr>
              <w:t>obustness</w:t>
            </w:r>
          </w:p>
        </w:tc>
        <w:tc>
          <w:tcPr>
            <w:tcW w:w="1979" w:type="dxa"/>
            <w:shd w:val="clear" w:color="auto" w:fill="C00000"/>
          </w:tcPr>
          <w:p w:rsidR="00505013" w:rsidRPr="00580B7D" w:rsidRDefault="00B611CD" w:rsidP="004B2EA4">
            <w:pPr>
              <w:rPr>
                <w:rFonts w:ascii="Times New Roman" w:hAnsi="Times New Roman"/>
                <w:lang w:eastAsia="zh-CN"/>
              </w:rPr>
            </w:pPr>
            <w:r w:rsidRPr="00580B7D">
              <w:rPr>
                <w:rFonts w:ascii="Times New Roman" w:hAnsi="Times New Roman"/>
                <w:lang w:eastAsia="zh-CN"/>
              </w:rPr>
              <w:t>L3 HO decision latency</w:t>
            </w:r>
            <w:r w:rsidR="00505013" w:rsidRPr="00580B7D">
              <w:rPr>
                <w:rFonts w:ascii="Times New Roman" w:hAnsi="Times New Roman"/>
                <w:lang w:eastAsia="zh-CN"/>
              </w:rPr>
              <w:t xml:space="preserve"> + 2 L3 + 3 F1</w:t>
            </w:r>
            <w:r w:rsidR="002A30BE" w:rsidRPr="00580B7D">
              <w:rPr>
                <w:rFonts w:ascii="Times New Roman" w:hAnsi="Times New Roman"/>
                <w:lang w:eastAsia="zh-CN"/>
              </w:rPr>
              <w:t>=</w:t>
            </w:r>
          </w:p>
          <w:p w:rsidR="00F943D6" w:rsidRPr="00580B7D" w:rsidRDefault="00F943D6" w:rsidP="004B2EA4">
            <w:pPr>
              <w:rPr>
                <w:rFonts w:ascii="Times New Roman" w:hAnsi="Times New Roman"/>
                <w:lang w:eastAsia="zh-CN"/>
              </w:rPr>
            </w:pPr>
            <w:r w:rsidRPr="00580B7D">
              <w:rPr>
                <w:rFonts w:ascii="Times New Roman" w:hAnsi="Times New Roman"/>
                <w:lang w:eastAsia="zh-CN"/>
              </w:rPr>
              <w:lastRenderedPageBreak/>
              <w:t>5F1+42TTI</w:t>
            </w:r>
            <w:r w:rsidR="002A30BE" w:rsidRPr="00580B7D">
              <w:rPr>
                <w:rFonts w:ascii="Times New Roman" w:hAnsi="Times New Roman"/>
                <w:lang w:eastAsia="zh-CN"/>
              </w:rPr>
              <w:t>=</w:t>
            </w:r>
          </w:p>
          <w:p w:rsidR="00B611CD" w:rsidRPr="00580B7D" w:rsidRDefault="001916ED" w:rsidP="004B2EA4">
            <w:pPr>
              <w:rPr>
                <w:rFonts w:ascii="Times New Roman" w:hAnsi="Times New Roman"/>
                <w:lang w:eastAsia="zh-CN"/>
              </w:rPr>
            </w:pPr>
            <w:r w:rsidRPr="00580B7D">
              <w:rPr>
                <w:rFonts w:ascii="Times New Roman" w:hAnsi="Times New Roman"/>
                <w:lang w:eastAsia="zh-CN"/>
              </w:rPr>
              <w:t>57</w:t>
            </w:r>
            <w:r w:rsidR="002736D2" w:rsidRPr="00580B7D">
              <w:rPr>
                <w:rFonts w:ascii="Times New Roman" w:hAnsi="Times New Roman"/>
                <w:lang w:eastAsia="zh-CN"/>
              </w:rPr>
              <w:t>~82</w:t>
            </w:r>
            <w:r w:rsidR="00B611CD" w:rsidRPr="00580B7D">
              <w:rPr>
                <w:rFonts w:ascii="Times New Roman" w:hAnsi="Times New Roman"/>
                <w:lang w:eastAsia="zh-CN"/>
              </w:rPr>
              <w:t>ms</w:t>
            </w:r>
          </w:p>
          <w:p w:rsidR="00B611CD" w:rsidRPr="00580B7D" w:rsidRDefault="00B611CD" w:rsidP="004B2EA4">
            <w:pPr>
              <w:rPr>
                <w:rFonts w:ascii="Times New Roman" w:hAnsi="Times New Roman"/>
                <w:lang w:eastAsia="zh-CN"/>
              </w:rPr>
            </w:pPr>
          </w:p>
        </w:tc>
        <w:tc>
          <w:tcPr>
            <w:tcW w:w="2000" w:type="dxa"/>
            <w:shd w:val="clear" w:color="auto" w:fill="FFFF00"/>
          </w:tcPr>
          <w:p w:rsidR="00505013" w:rsidRPr="00580B7D" w:rsidRDefault="00505013" w:rsidP="004B2EA4">
            <w:pPr>
              <w:rPr>
                <w:rFonts w:ascii="Times New Roman" w:hAnsi="Times New Roman"/>
                <w:lang w:eastAsia="zh-CN"/>
              </w:rPr>
            </w:pPr>
            <w:r w:rsidRPr="00580B7D">
              <w:rPr>
                <w:rFonts w:ascii="Times New Roman" w:hAnsi="Times New Roman"/>
                <w:lang w:eastAsia="zh-CN"/>
              </w:rPr>
              <w:lastRenderedPageBreak/>
              <w:t>L3 HO decision latency + 1 L2+1 F1</w:t>
            </w:r>
            <w:r w:rsidR="002A30BE" w:rsidRPr="00580B7D">
              <w:rPr>
                <w:rFonts w:ascii="Times New Roman" w:hAnsi="Times New Roman"/>
                <w:lang w:eastAsia="zh-CN"/>
              </w:rPr>
              <w:t>=</w:t>
            </w:r>
          </w:p>
          <w:p w:rsidR="00B611CD" w:rsidRPr="00580B7D" w:rsidRDefault="00F943D6" w:rsidP="004B2EA4">
            <w:pPr>
              <w:rPr>
                <w:rFonts w:ascii="Times New Roman" w:hAnsi="Times New Roman"/>
                <w:lang w:eastAsia="zh-CN"/>
              </w:rPr>
            </w:pPr>
            <w:r w:rsidRPr="00580B7D">
              <w:rPr>
                <w:rFonts w:ascii="Times New Roman" w:hAnsi="Times New Roman"/>
                <w:lang w:eastAsia="zh-CN"/>
              </w:rPr>
              <w:t>41TTI+F1</w:t>
            </w:r>
            <w:r w:rsidR="002A30BE" w:rsidRPr="00580B7D">
              <w:rPr>
                <w:rFonts w:ascii="Times New Roman" w:hAnsi="Times New Roman"/>
                <w:lang w:eastAsia="zh-CN"/>
              </w:rPr>
              <w:t>=</w:t>
            </w:r>
          </w:p>
          <w:p w:rsidR="00F943D6" w:rsidRPr="00580B7D" w:rsidRDefault="00F943D6" w:rsidP="001916ED">
            <w:pPr>
              <w:rPr>
                <w:rFonts w:ascii="Times New Roman" w:hAnsi="Times New Roman"/>
                <w:lang w:eastAsia="zh-CN"/>
              </w:rPr>
            </w:pPr>
            <w:r w:rsidRPr="00580B7D">
              <w:rPr>
                <w:rFonts w:ascii="Times New Roman" w:hAnsi="Times New Roman"/>
                <w:lang w:eastAsia="zh-CN"/>
              </w:rPr>
              <w:lastRenderedPageBreak/>
              <w:t>4</w:t>
            </w:r>
            <w:r w:rsidR="001916ED" w:rsidRPr="00580B7D">
              <w:rPr>
                <w:rFonts w:ascii="Times New Roman" w:hAnsi="Times New Roman"/>
                <w:lang w:eastAsia="zh-CN"/>
              </w:rPr>
              <w:t>2</w:t>
            </w:r>
            <w:r w:rsidRPr="00580B7D">
              <w:rPr>
                <w:rFonts w:ascii="Times New Roman" w:hAnsi="Times New Roman"/>
                <w:lang w:eastAsia="zh-CN"/>
              </w:rPr>
              <w:t>~51ms</w:t>
            </w:r>
          </w:p>
        </w:tc>
        <w:tc>
          <w:tcPr>
            <w:tcW w:w="1638" w:type="dxa"/>
            <w:shd w:val="clear" w:color="auto" w:fill="FFFF00"/>
          </w:tcPr>
          <w:p w:rsidR="00505013" w:rsidRPr="00580B7D" w:rsidRDefault="00505013" w:rsidP="004B2EA4">
            <w:pPr>
              <w:rPr>
                <w:rFonts w:ascii="Times New Roman" w:hAnsi="Times New Roman"/>
                <w:lang w:eastAsia="zh-CN"/>
              </w:rPr>
            </w:pPr>
            <w:r w:rsidRPr="00580B7D">
              <w:rPr>
                <w:rFonts w:ascii="Times New Roman" w:hAnsi="Times New Roman"/>
                <w:lang w:eastAsia="zh-CN"/>
              </w:rPr>
              <w:lastRenderedPageBreak/>
              <w:t>L2 HO decision latency + 2 L3 + 3 F1</w:t>
            </w:r>
            <w:r w:rsidR="002A30BE" w:rsidRPr="00580B7D">
              <w:rPr>
                <w:rFonts w:ascii="Times New Roman" w:hAnsi="Times New Roman"/>
                <w:lang w:eastAsia="zh-CN"/>
              </w:rPr>
              <w:t>=</w:t>
            </w:r>
          </w:p>
          <w:p w:rsidR="00B611CD" w:rsidRPr="00580B7D" w:rsidRDefault="00F943D6" w:rsidP="004B2EA4">
            <w:pPr>
              <w:rPr>
                <w:rFonts w:ascii="Times New Roman" w:hAnsi="Times New Roman"/>
                <w:lang w:eastAsia="zh-CN"/>
              </w:rPr>
            </w:pPr>
            <w:r w:rsidRPr="00580B7D">
              <w:rPr>
                <w:rFonts w:ascii="Times New Roman" w:hAnsi="Times New Roman"/>
                <w:lang w:eastAsia="zh-CN"/>
              </w:rPr>
              <w:lastRenderedPageBreak/>
              <w:t>22TTI+5F1</w:t>
            </w:r>
            <w:r w:rsidR="002A30BE" w:rsidRPr="00580B7D">
              <w:rPr>
                <w:rFonts w:ascii="Times New Roman" w:hAnsi="Times New Roman"/>
                <w:lang w:eastAsia="zh-CN"/>
              </w:rPr>
              <w:t>=</w:t>
            </w:r>
          </w:p>
          <w:p w:rsidR="00F943D6" w:rsidRPr="00580B7D" w:rsidRDefault="001916ED" w:rsidP="004B2EA4">
            <w:pPr>
              <w:rPr>
                <w:rFonts w:ascii="Times New Roman" w:hAnsi="Times New Roman"/>
                <w:lang w:eastAsia="zh-CN"/>
              </w:rPr>
            </w:pPr>
            <w:r w:rsidRPr="00580B7D">
              <w:rPr>
                <w:rFonts w:ascii="Times New Roman" w:hAnsi="Times New Roman"/>
                <w:lang w:eastAsia="zh-CN"/>
              </w:rPr>
              <w:t>27</w:t>
            </w:r>
            <w:r w:rsidR="00F943D6" w:rsidRPr="00580B7D">
              <w:rPr>
                <w:rFonts w:ascii="Times New Roman" w:hAnsi="Times New Roman"/>
                <w:lang w:eastAsia="zh-CN"/>
              </w:rPr>
              <w:t>~72ms</w:t>
            </w:r>
          </w:p>
        </w:tc>
        <w:tc>
          <w:tcPr>
            <w:tcW w:w="2036" w:type="dxa"/>
            <w:shd w:val="clear" w:color="auto" w:fill="92D050"/>
          </w:tcPr>
          <w:p w:rsidR="00505013" w:rsidRPr="00580B7D" w:rsidRDefault="00505013" w:rsidP="004B2EA4">
            <w:pPr>
              <w:rPr>
                <w:rFonts w:ascii="Times New Roman" w:hAnsi="Times New Roman"/>
                <w:lang w:eastAsia="zh-CN"/>
              </w:rPr>
            </w:pPr>
            <w:r w:rsidRPr="00580B7D">
              <w:rPr>
                <w:rFonts w:ascii="Times New Roman" w:hAnsi="Times New Roman"/>
                <w:lang w:eastAsia="zh-CN"/>
              </w:rPr>
              <w:lastRenderedPageBreak/>
              <w:t>L2 HO decision latency + 1 L2</w:t>
            </w:r>
            <w:r w:rsidR="002A30BE" w:rsidRPr="00580B7D">
              <w:rPr>
                <w:rFonts w:ascii="Times New Roman" w:hAnsi="Times New Roman"/>
                <w:lang w:eastAsia="zh-CN"/>
              </w:rPr>
              <w:t>=</w:t>
            </w:r>
          </w:p>
          <w:p w:rsidR="00B611CD" w:rsidRPr="00580B7D" w:rsidRDefault="00F943D6" w:rsidP="004B2EA4">
            <w:pPr>
              <w:rPr>
                <w:rFonts w:ascii="Times New Roman" w:hAnsi="Times New Roman"/>
                <w:lang w:eastAsia="zh-CN"/>
              </w:rPr>
            </w:pPr>
            <w:r w:rsidRPr="00580B7D">
              <w:rPr>
                <w:rFonts w:ascii="Times New Roman" w:hAnsi="Times New Roman"/>
                <w:lang w:eastAsia="zh-CN"/>
              </w:rPr>
              <w:t>21TTI</w:t>
            </w:r>
            <w:r w:rsidR="002A30BE" w:rsidRPr="00580B7D">
              <w:rPr>
                <w:rFonts w:ascii="Times New Roman" w:hAnsi="Times New Roman"/>
                <w:lang w:eastAsia="zh-CN"/>
              </w:rPr>
              <w:t>=</w:t>
            </w:r>
          </w:p>
          <w:p w:rsidR="00F943D6" w:rsidRPr="00580B7D" w:rsidRDefault="00F943D6" w:rsidP="004B2EA4">
            <w:pPr>
              <w:rPr>
                <w:rFonts w:ascii="Times New Roman" w:hAnsi="Times New Roman"/>
                <w:lang w:eastAsia="zh-CN"/>
              </w:rPr>
            </w:pPr>
            <w:r w:rsidRPr="00580B7D">
              <w:rPr>
                <w:rFonts w:ascii="Times New Roman" w:hAnsi="Times New Roman"/>
                <w:lang w:eastAsia="zh-CN"/>
              </w:rPr>
              <w:lastRenderedPageBreak/>
              <w:t>21ms</w:t>
            </w:r>
          </w:p>
        </w:tc>
      </w:tr>
      <w:tr w:rsidR="00505013" w:rsidRPr="00580B7D" w:rsidTr="001916ED">
        <w:tc>
          <w:tcPr>
            <w:tcW w:w="2094" w:type="dxa"/>
            <w:shd w:val="clear" w:color="auto" w:fill="auto"/>
          </w:tcPr>
          <w:p w:rsidR="00505013" w:rsidRPr="00580B7D" w:rsidRDefault="005D1BB9" w:rsidP="004B2EA4">
            <w:pPr>
              <w:rPr>
                <w:rFonts w:ascii="Times New Roman" w:eastAsia="宋体" w:hAnsi="Times New Roman"/>
                <w:szCs w:val="22"/>
                <w:lang w:eastAsia="zh-CN"/>
              </w:rPr>
            </w:pPr>
            <w:r w:rsidRPr="00580B7D">
              <w:rPr>
                <w:rFonts w:ascii="Times New Roman" w:eastAsia="宋体" w:hAnsi="Times New Roman"/>
                <w:szCs w:val="22"/>
                <w:lang w:eastAsia="zh-CN"/>
              </w:rPr>
              <w:lastRenderedPageBreak/>
              <w:t>Equipment impact</w:t>
            </w:r>
          </w:p>
        </w:tc>
        <w:tc>
          <w:tcPr>
            <w:tcW w:w="1979" w:type="dxa"/>
            <w:shd w:val="clear" w:color="auto" w:fill="92D050"/>
          </w:tcPr>
          <w:p w:rsidR="00505013" w:rsidRPr="00580B7D" w:rsidRDefault="00045998" w:rsidP="004B2EA4">
            <w:pPr>
              <w:rPr>
                <w:rFonts w:ascii="Times New Roman" w:hAnsi="Times New Roman"/>
                <w:lang w:eastAsia="zh-CN"/>
              </w:rPr>
            </w:pPr>
            <w:r w:rsidRPr="00580B7D">
              <w:rPr>
                <w:rFonts w:ascii="Times New Roman" w:hAnsi="Times New Roman"/>
                <w:lang w:eastAsia="zh-CN"/>
              </w:rPr>
              <w:t>little</w:t>
            </w:r>
          </w:p>
        </w:tc>
        <w:tc>
          <w:tcPr>
            <w:tcW w:w="2000" w:type="dxa"/>
            <w:shd w:val="clear" w:color="auto" w:fill="FFFF00"/>
          </w:tcPr>
          <w:p w:rsidR="00505013" w:rsidRPr="00580B7D" w:rsidRDefault="006E7204" w:rsidP="004B2EA4">
            <w:pPr>
              <w:rPr>
                <w:rFonts w:ascii="Times New Roman" w:hAnsi="Times New Roman"/>
                <w:lang w:eastAsia="zh-CN"/>
              </w:rPr>
            </w:pPr>
            <w:r w:rsidRPr="00580B7D">
              <w:rPr>
                <w:rFonts w:ascii="Times New Roman" w:hAnsi="Times New Roman"/>
                <w:lang w:eastAsia="zh-CN"/>
              </w:rPr>
              <w:t>S</w:t>
            </w:r>
            <w:r w:rsidR="00045998" w:rsidRPr="00580B7D">
              <w:rPr>
                <w:rFonts w:ascii="Times New Roman" w:hAnsi="Times New Roman"/>
                <w:lang w:eastAsia="zh-CN"/>
              </w:rPr>
              <w:t>mall</w:t>
            </w:r>
          </w:p>
        </w:tc>
        <w:tc>
          <w:tcPr>
            <w:tcW w:w="1638" w:type="dxa"/>
            <w:shd w:val="clear" w:color="auto" w:fill="FFFF00"/>
          </w:tcPr>
          <w:p w:rsidR="00505013" w:rsidRPr="00580B7D" w:rsidRDefault="00045998" w:rsidP="004B2EA4">
            <w:pPr>
              <w:rPr>
                <w:rFonts w:ascii="Times New Roman" w:hAnsi="Times New Roman"/>
                <w:lang w:eastAsia="zh-CN"/>
              </w:rPr>
            </w:pPr>
            <w:r w:rsidRPr="00580B7D">
              <w:rPr>
                <w:rFonts w:ascii="Times New Roman" w:hAnsi="Times New Roman"/>
                <w:lang w:eastAsia="zh-CN"/>
              </w:rPr>
              <w:t>medium</w:t>
            </w:r>
          </w:p>
        </w:tc>
        <w:tc>
          <w:tcPr>
            <w:tcW w:w="2036" w:type="dxa"/>
            <w:shd w:val="clear" w:color="auto" w:fill="C00000"/>
          </w:tcPr>
          <w:p w:rsidR="00505013" w:rsidRPr="00580B7D" w:rsidRDefault="00045998" w:rsidP="004B2EA4">
            <w:pPr>
              <w:rPr>
                <w:rFonts w:ascii="Times New Roman" w:hAnsi="Times New Roman"/>
                <w:lang w:eastAsia="zh-CN"/>
              </w:rPr>
            </w:pPr>
            <w:r w:rsidRPr="00580B7D">
              <w:rPr>
                <w:rFonts w:ascii="Times New Roman" w:hAnsi="Times New Roman"/>
                <w:lang w:eastAsia="zh-CN"/>
              </w:rPr>
              <w:t>highest</w:t>
            </w:r>
          </w:p>
          <w:p w:rsidR="00505013" w:rsidRPr="00580B7D" w:rsidRDefault="00505013" w:rsidP="004B2EA4">
            <w:pPr>
              <w:rPr>
                <w:rFonts w:ascii="Times New Roman" w:hAnsi="Times New Roman"/>
                <w:lang w:eastAsia="zh-CN"/>
              </w:rPr>
            </w:pPr>
          </w:p>
        </w:tc>
      </w:tr>
      <w:tr w:rsidR="00505013" w:rsidRPr="00580B7D" w:rsidTr="001916ED">
        <w:tc>
          <w:tcPr>
            <w:tcW w:w="2094" w:type="dxa"/>
            <w:shd w:val="clear" w:color="auto" w:fill="auto"/>
          </w:tcPr>
          <w:p w:rsidR="00505013" w:rsidRPr="00580B7D" w:rsidRDefault="005D1BB9" w:rsidP="004B2EA4">
            <w:pPr>
              <w:rPr>
                <w:rFonts w:ascii="Times New Roman" w:eastAsia="宋体" w:hAnsi="Times New Roman"/>
                <w:szCs w:val="22"/>
                <w:lang w:eastAsia="zh-CN"/>
              </w:rPr>
            </w:pPr>
            <w:r w:rsidRPr="00580B7D">
              <w:rPr>
                <w:rFonts w:ascii="Times New Roman" w:eastAsia="宋体" w:hAnsi="Times New Roman"/>
                <w:szCs w:val="22"/>
                <w:lang w:eastAsia="zh-CN"/>
              </w:rPr>
              <w:t>Standardization impact</w:t>
            </w:r>
          </w:p>
        </w:tc>
        <w:tc>
          <w:tcPr>
            <w:tcW w:w="1979" w:type="dxa"/>
            <w:shd w:val="clear" w:color="auto" w:fill="92D050"/>
          </w:tcPr>
          <w:p w:rsidR="00505013" w:rsidRPr="00580B7D" w:rsidRDefault="00045998" w:rsidP="004B2EA4">
            <w:pPr>
              <w:rPr>
                <w:rFonts w:ascii="Times New Roman" w:hAnsi="Times New Roman"/>
                <w:lang w:eastAsia="zh-CN"/>
              </w:rPr>
            </w:pPr>
            <w:r w:rsidRPr="00580B7D">
              <w:rPr>
                <w:rFonts w:ascii="Times New Roman" w:hAnsi="Times New Roman"/>
                <w:lang w:eastAsia="zh-CN"/>
              </w:rPr>
              <w:t>little</w:t>
            </w:r>
          </w:p>
        </w:tc>
        <w:tc>
          <w:tcPr>
            <w:tcW w:w="2000" w:type="dxa"/>
            <w:shd w:val="clear" w:color="auto" w:fill="FFFF00"/>
          </w:tcPr>
          <w:p w:rsidR="00505013" w:rsidRPr="00580B7D" w:rsidRDefault="00045998" w:rsidP="00045998">
            <w:pPr>
              <w:rPr>
                <w:rFonts w:ascii="Times New Roman" w:hAnsi="Times New Roman"/>
                <w:lang w:eastAsia="zh-CN"/>
              </w:rPr>
            </w:pPr>
            <w:r w:rsidRPr="00580B7D">
              <w:rPr>
                <w:rFonts w:ascii="Times New Roman" w:hAnsi="Times New Roman"/>
                <w:lang w:eastAsia="zh-CN"/>
              </w:rPr>
              <w:t>Medium low</w:t>
            </w:r>
          </w:p>
        </w:tc>
        <w:tc>
          <w:tcPr>
            <w:tcW w:w="1638" w:type="dxa"/>
            <w:shd w:val="clear" w:color="auto" w:fill="FFFF00"/>
          </w:tcPr>
          <w:p w:rsidR="00505013" w:rsidRPr="00580B7D" w:rsidRDefault="00045998" w:rsidP="00045998">
            <w:pPr>
              <w:pStyle w:val="ad"/>
              <w:spacing w:after="0"/>
              <w:ind w:left="0"/>
              <w:contextualSpacing w:val="0"/>
              <w:jc w:val="left"/>
              <w:rPr>
                <w:rFonts w:ascii="Times New Roman" w:hAnsi="Times New Roman"/>
              </w:rPr>
            </w:pPr>
            <w:r w:rsidRPr="00580B7D">
              <w:rPr>
                <w:rFonts w:ascii="Times New Roman" w:hAnsi="Times New Roman"/>
                <w:lang w:eastAsia="zh-CN"/>
              </w:rPr>
              <w:t>Medium high</w:t>
            </w:r>
          </w:p>
        </w:tc>
        <w:tc>
          <w:tcPr>
            <w:tcW w:w="2036" w:type="dxa"/>
            <w:shd w:val="clear" w:color="auto" w:fill="C00000"/>
          </w:tcPr>
          <w:p w:rsidR="00505013" w:rsidRPr="00580B7D" w:rsidRDefault="00045998" w:rsidP="00045998">
            <w:pPr>
              <w:pStyle w:val="ad"/>
              <w:spacing w:after="0"/>
              <w:ind w:left="0"/>
              <w:contextualSpacing w:val="0"/>
              <w:jc w:val="left"/>
              <w:rPr>
                <w:rFonts w:ascii="Times New Roman" w:hAnsi="Times New Roman"/>
                <w:lang w:eastAsia="zh-CN"/>
              </w:rPr>
            </w:pPr>
            <w:r w:rsidRPr="00580B7D">
              <w:rPr>
                <w:rFonts w:ascii="Times New Roman" w:hAnsi="Times New Roman"/>
                <w:lang w:eastAsia="zh-CN"/>
              </w:rPr>
              <w:t>highest</w:t>
            </w:r>
          </w:p>
        </w:tc>
      </w:tr>
    </w:tbl>
    <w:p w:rsidR="00505013" w:rsidRPr="00580B7D" w:rsidRDefault="001916ED" w:rsidP="004B510F">
      <w:pPr>
        <w:rPr>
          <w:rFonts w:ascii="Times New Roman" w:hAnsi="Times New Roman"/>
          <w:lang w:eastAsia="zh-CN"/>
        </w:rPr>
      </w:pPr>
      <w:r w:rsidRPr="00580B7D">
        <w:rPr>
          <w:rFonts w:ascii="Times New Roman" w:hAnsi="Times New Roman"/>
          <w:lang w:eastAsia="zh-CN"/>
        </w:rPr>
        <w:t>Note: green represents best performance, yellow represents second best performance, while red represents worst performance.</w:t>
      </w:r>
    </w:p>
    <w:p w:rsidR="008A1C79" w:rsidRPr="00580B7D" w:rsidRDefault="008A1C79" w:rsidP="004B510F">
      <w:pPr>
        <w:rPr>
          <w:rFonts w:ascii="Times New Roman" w:hAnsi="Times New Roman"/>
          <w:b/>
          <w:lang w:eastAsia="zh-CN"/>
        </w:rPr>
      </w:pPr>
      <w:r w:rsidRPr="00580B7D">
        <w:rPr>
          <w:rFonts w:ascii="Times New Roman" w:hAnsi="Times New Roman"/>
          <w:b/>
          <w:lang w:eastAsia="zh-CN"/>
        </w:rPr>
        <w:t>Observation 1: Intra-DU inter-cell HO command generation in DU helps achieve s</w:t>
      </w:r>
      <w:r w:rsidR="001916ED" w:rsidRPr="00580B7D">
        <w:rPr>
          <w:rFonts w:ascii="Times New Roman" w:hAnsi="Times New Roman"/>
          <w:b/>
          <w:lang w:eastAsia="zh-CN"/>
        </w:rPr>
        <w:t>eamless intra-DU mobility and</w:t>
      </w:r>
      <w:r w:rsidR="002A30BE" w:rsidRPr="00580B7D">
        <w:rPr>
          <w:rFonts w:ascii="Times New Roman" w:hAnsi="Times New Roman"/>
          <w:b/>
          <w:lang w:eastAsia="zh-CN"/>
        </w:rPr>
        <w:t xml:space="preserve"> may</w:t>
      </w:r>
      <w:r w:rsidR="001916ED" w:rsidRPr="00580B7D">
        <w:rPr>
          <w:rFonts w:ascii="Times New Roman" w:hAnsi="Times New Roman"/>
          <w:b/>
          <w:lang w:eastAsia="zh-CN"/>
        </w:rPr>
        <w:t xml:space="preserve"> reduce intra-DU mobility complexity and latency.</w:t>
      </w:r>
    </w:p>
    <w:p w:rsidR="001916ED" w:rsidRPr="00580B7D" w:rsidRDefault="001916ED" w:rsidP="004B510F">
      <w:pPr>
        <w:rPr>
          <w:rFonts w:ascii="Times New Roman" w:hAnsi="Times New Roman"/>
          <w:b/>
          <w:lang w:eastAsia="zh-CN"/>
        </w:rPr>
      </w:pPr>
      <w:r w:rsidRPr="00580B7D">
        <w:rPr>
          <w:rFonts w:ascii="Times New Roman" w:hAnsi="Times New Roman"/>
          <w:b/>
          <w:lang w:eastAsia="zh-CN"/>
        </w:rPr>
        <w:t xml:space="preserve">Observation 2: </w:t>
      </w:r>
      <w:r w:rsidR="00B37579">
        <w:rPr>
          <w:rFonts w:ascii="Times New Roman" w:hAnsi="Times New Roman" w:hint="eastAsia"/>
          <w:b/>
          <w:lang w:eastAsia="zh-CN"/>
        </w:rPr>
        <w:t>H</w:t>
      </w:r>
      <w:r w:rsidRPr="00580B7D">
        <w:rPr>
          <w:rFonts w:ascii="Times New Roman" w:hAnsi="Times New Roman"/>
          <w:b/>
          <w:lang w:eastAsia="zh-CN"/>
        </w:rPr>
        <w:t>igher mobility robustness is achieved if DU generates intra-DU inter-cell HO command;</w:t>
      </w:r>
    </w:p>
    <w:p w:rsidR="001916ED" w:rsidRPr="00580B7D" w:rsidRDefault="001916ED" w:rsidP="004B510F">
      <w:pPr>
        <w:rPr>
          <w:rFonts w:ascii="Times New Roman" w:hAnsi="Times New Roman"/>
          <w:b/>
          <w:lang w:eastAsia="zh-CN"/>
        </w:rPr>
      </w:pPr>
      <w:r w:rsidRPr="00580B7D">
        <w:rPr>
          <w:rFonts w:ascii="Times New Roman" w:hAnsi="Times New Roman"/>
          <w:b/>
          <w:lang w:eastAsia="zh-CN"/>
        </w:rPr>
        <w:t>Observation 3: CU taking handover decision helps to reduce equipment and standardization impact.</w:t>
      </w:r>
    </w:p>
    <w:p w:rsidR="001916ED" w:rsidRPr="00580B7D" w:rsidRDefault="001916ED" w:rsidP="00862116">
      <w:pPr>
        <w:rPr>
          <w:rFonts w:ascii="Times New Roman" w:hAnsi="Times New Roman"/>
          <w:b/>
          <w:lang w:eastAsia="zh-CN"/>
        </w:rPr>
      </w:pPr>
      <w:r w:rsidRPr="00580B7D">
        <w:rPr>
          <w:rFonts w:ascii="Times New Roman" w:hAnsi="Times New Roman"/>
          <w:b/>
          <w:lang w:eastAsia="zh-CN"/>
        </w:rPr>
        <w:t>Proposal 1: DU generates intra-DU HO command</w:t>
      </w:r>
      <w:r w:rsidR="007E439B">
        <w:rPr>
          <w:rFonts w:ascii="Times New Roman" w:hAnsi="Times New Roman" w:hint="eastAsia"/>
          <w:b/>
          <w:lang w:eastAsia="zh-CN"/>
        </w:rPr>
        <w:t>.</w:t>
      </w:r>
    </w:p>
    <w:p w:rsidR="00B6241D" w:rsidRPr="00580B7D" w:rsidRDefault="00B6241D" w:rsidP="00B6241D">
      <w:pPr>
        <w:rPr>
          <w:rFonts w:ascii="Times New Roman" w:hAnsi="Times New Roman"/>
          <w:b/>
          <w:lang w:eastAsia="zh-CN"/>
        </w:rPr>
      </w:pPr>
      <w:r w:rsidRPr="00580B7D">
        <w:rPr>
          <w:rFonts w:ascii="Times New Roman" w:hAnsi="Times New Roman"/>
          <w:b/>
          <w:lang w:eastAsia="zh-CN"/>
        </w:rPr>
        <w:t>Proposal 2: CU controls cell measurements and takes intra-DU inter-cell HO decision.</w:t>
      </w:r>
    </w:p>
    <w:p w:rsidR="004B510F" w:rsidRDefault="001916ED" w:rsidP="004B510F">
      <w:pPr>
        <w:rPr>
          <w:rFonts w:ascii="Times New Roman" w:hAnsi="Times New Roman"/>
          <w:b/>
          <w:lang w:eastAsia="zh-CN"/>
        </w:rPr>
      </w:pPr>
      <w:r w:rsidRPr="00580B7D">
        <w:rPr>
          <w:rFonts w:ascii="Times New Roman" w:hAnsi="Times New Roman"/>
          <w:b/>
          <w:lang w:eastAsia="zh-CN"/>
        </w:rPr>
        <w:t>Proposal 3: Capture option 2 as described in 2.1.2 as baseline intra-D</w:t>
      </w:r>
      <w:r w:rsidR="00862116" w:rsidRPr="00580B7D">
        <w:rPr>
          <w:rFonts w:ascii="Times New Roman" w:hAnsi="Times New Roman"/>
          <w:b/>
          <w:lang w:eastAsia="zh-CN"/>
        </w:rPr>
        <w:t>U inter-cell mobility procedure</w:t>
      </w:r>
      <w:r w:rsidR="00C95AA8">
        <w:rPr>
          <w:rFonts w:ascii="Times New Roman" w:hAnsi="Times New Roman" w:hint="eastAsia"/>
          <w:b/>
          <w:lang w:eastAsia="zh-CN"/>
        </w:rPr>
        <w:t>.</w:t>
      </w:r>
    </w:p>
    <w:p w:rsidR="002C72A4" w:rsidRPr="002C72A4" w:rsidRDefault="002C72A4" w:rsidP="004B510F">
      <w:pPr>
        <w:rPr>
          <w:rFonts w:ascii="Times New Roman" w:hAnsi="Times New Roman"/>
          <w:b/>
          <w:lang w:eastAsia="zh-CN"/>
        </w:rPr>
      </w:pPr>
      <w:r>
        <w:rPr>
          <w:rFonts w:ascii="Times New Roman" w:hAnsi="Times New Roman" w:hint="eastAsia"/>
          <w:b/>
          <w:lang w:eastAsia="zh-CN"/>
        </w:rPr>
        <w:t>Proposal 4: LS to RAN2 for the need of cell level mobility enhancement in case of intra-DU inter-cell mobility.</w:t>
      </w:r>
    </w:p>
    <w:p w:rsidR="00CD4C7B" w:rsidRPr="001625D3" w:rsidRDefault="00315925" w:rsidP="005B6846">
      <w:pPr>
        <w:pStyle w:val="1"/>
      </w:pPr>
      <w:r w:rsidRPr="001625D3">
        <w:t>Conclusions</w:t>
      </w:r>
    </w:p>
    <w:p w:rsidR="004514F9" w:rsidRPr="00287ADB" w:rsidRDefault="00E0611B" w:rsidP="00D63618">
      <w:pPr>
        <w:rPr>
          <w:rFonts w:ascii="Times New Roman" w:hAnsi="Times New Roman"/>
          <w:lang w:eastAsia="zh-CN"/>
        </w:rPr>
      </w:pPr>
      <w:r w:rsidRPr="00287ADB">
        <w:rPr>
          <w:rFonts w:ascii="Times New Roman" w:hAnsi="Times New Roman"/>
        </w:rPr>
        <w:t xml:space="preserve">In this paper, </w:t>
      </w:r>
      <w:r w:rsidR="00F6369B" w:rsidRPr="00287ADB">
        <w:rPr>
          <w:rFonts w:ascii="Times New Roman" w:hAnsi="Times New Roman"/>
        </w:rPr>
        <w:t>we have discussed</w:t>
      </w:r>
      <w:r w:rsidR="002A30BE" w:rsidRPr="00287ADB">
        <w:rPr>
          <w:rFonts w:ascii="Times New Roman" w:hAnsi="Times New Roman"/>
          <w:lang w:eastAsia="zh-CN"/>
        </w:rPr>
        <w:t xml:space="preserve"> </w:t>
      </w:r>
      <w:r w:rsidR="00085003">
        <w:rPr>
          <w:rFonts w:ascii="Times New Roman" w:hAnsi="Times New Roman" w:hint="eastAsia"/>
          <w:lang w:eastAsia="zh-CN"/>
        </w:rPr>
        <w:t xml:space="preserve">potential </w:t>
      </w:r>
      <w:r w:rsidR="002A30BE" w:rsidRPr="00287ADB">
        <w:rPr>
          <w:rFonts w:ascii="Times New Roman" w:hAnsi="Times New Roman"/>
          <w:lang w:eastAsia="zh-CN"/>
        </w:rPr>
        <w:t xml:space="preserve">options of intra-DU inter-cell mobility, and </w:t>
      </w:r>
      <w:r w:rsidR="00F55789">
        <w:rPr>
          <w:rFonts w:ascii="Times New Roman" w:hAnsi="Times New Roman" w:hint="eastAsia"/>
          <w:lang w:eastAsia="zh-CN"/>
        </w:rPr>
        <w:t>concluded with following proposals,</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Observation 1: Intra-DU inter-cell HO command generation in DU helps achieve seamless intra-DU mobility and reduces intra-DU mobility complexity and latency.</w:t>
      </w:r>
    </w:p>
    <w:p w:rsidR="00862116" w:rsidRPr="00287ADB" w:rsidRDefault="00231B3E" w:rsidP="00862116">
      <w:pPr>
        <w:rPr>
          <w:rFonts w:ascii="Times New Roman" w:hAnsi="Times New Roman"/>
          <w:b/>
          <w:lang w:eastAsia="zh-CN"/>
        </w:rPr>
      </w:pPr>
      <w:r>
        <w:rPr>
          <w:rFonts w:ascii="Times New Roman" w:hAnsi="Times New Roman"/>
          <w:b/>
          <w:lang w:eastAsia="zh-CN"/>
        </w:rPr>
        <w:t xml:space="preserve">Observation 2: </w:t>
      </w:r>
      <w:r>
        <w:rPr>
          <w:rFonts w:ascii="Times New Roman" w:hAnsi="Times New Roman" w:hint="eastAsia"/>
          <w:b/>
          <w:lang w:eastAsia="zh-CN"/>
        </w:rPr>
        <w:t>H</w:t>
      </w:r>
      <w:r w:rsidR="00862116" w:rsidRPr="00287ADB">
        <w:rPr>
          <w:rFonts w:ascii="Times New Roman" w:hAnsi="Times New Roman"/>
          <w:b/>
          <w:lang w:eastAsia="zh-CN"/>
        </w:rPr>
        <w:t>igher mobility robustness is achieved if DU generates intra-DU inter-cell HO command;</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Observation 3: CU taking handover decision helps to reduce equipment and standardization impact.</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Proposal 1: DU generates intra-DU HO command</w:t>
      </w:r>
    </w:p>
    <w:p w:rsidR="00862116" w:rsidRPr="00287ADB" w:rsidRDefault="00862116" w:rsidP="00862116">
      <w:pPr>
        <w:rPr>
          <w:rFonts w:ascii="Times New Roman" w:hAnsi="Times New Roman"/>
          <w:b/>
          <w:lang w:eastAsia="zh-CN"/>
        </w:rPr>
      </w:pPr>
      <w:r w:rsidRPr="00287ADB">
        <w:rPr>
          <w:rFonts w:ascii="Times New Roman" w:hAnsi="Times New Roman"/>
          <w:b/>
          <w:lang w:eastAsia="zh-CN"/>
        </w:rPr>
        <w:t xml:space="preserve">Proposal 2: CU </w:t>
      </w:r>
      <w:r w:rsidR="00B6241D" w:rsidRPr="00287ADB">
        <w:rPr>
          <w:rFonts w:ascii="Times New Roman" w:hAnsi="Times New Roman"/>
          <w:b/>
          <w:lang w:eastAsia="zh-CN"/>
        </w:rPr>
        <w:t>controls cell measurements and takes</w:t>
      </w:r>
      <w:r w:rsidRPr="00287ADB">
        <w:rPr>
          <w:rFonts w:ascii="Times New Roman" w:hAnsi="Times New Roman"/>
          <w:b/>
          <w:lang w:eastAsia="zh-CN"/>
        </w:rPr>
        <w:t xml:space="preserve"> intra-DU inter-cell HO decision</w:t>
      </w:r>
      <w:r w:rsidR="00B6241D" w:rsidRPr="00287ADB">
        <w:rPr>
          <w:rFonts w:ascii="Times New Roman" w:hAnsi="Times New Roman"/>
          <w:b/>
          <w:lang w:eastAsia="zh-CN"/>
        </w:rPr>
        <w:t>.</w:t>
      </w:r>
    </w:p>
    <w:p w:rsidR="00842F3D" w:rsidRDefault="00842F3D" w:rsidP="00842F3D">
      <w:pPr>
        <w:rPr>
          <w:rFonts w:ascii="Times New Roman" w:hAnsi="Times New Roman"/>
          <w:b/>
          <w:lang w:eastAsia="zh-CN"/>
        </w:rPr>
      </w:pPr>
      <w:r w:rsidRPr="00580B7D">
        <w:rPr>
          <w:rFonts w:ascii="Times New Roman" w:hAnsi="Times New Roman"/>
          <w:b/>
          <w:lang w:eastAsia="zh-CN"/>
        </w:rPr>
        <w:t>Proposal 3: Capture option 2 as described in 2.1.2 as baseline intra-DU inter-cell mobility procedure</w:t>
      </w:r>
      <w:r>
        <w:rPr>
          <w:rFonts w:ascii="Times New Roman" w:hAnsi="Times New Roman" w:hint="eastAsia"/>
          <w:b/>
          <w:lang w:eastAsia="zh-CN"/>
        </w:rPr>
        <w:t>.</w:t>
      </w:r>
    </w:p>
    <w:p w:rsidR="002C72A4" w:rsidRPr="002C72A4" w:rsidRDefault="002C72A4" w:rsidP="00842F3D">
      <w:pPr>
        <w:rPr>
          <w:rFonts w:ascii="Times New Roman" w:hAnsi="Times New Roman"/>
          <w:b/>
          <w:lang w:eastAsia="zh-CN"/>
        </w:rPr>
      </w:pPr>
      <w:r>
        <w:rPr>
          <w:rFonts w:ascii="Times New Roman" w:hAnsi="Times New Roman" w:hint="eastAsia"/>
          <w:b/>
          <w:lang w:eastAsia="zh-CN"/>
        </w:rPr>
        <w:t>Proposal 4: LS to RAN2 for the need of cell level mobility enhancement in case of intra-DU inter-cell mobility.</w:t>
      </w:r>
    </w:p>
    <w:p w:rsidR="00AC5918" w:rsidRPr="001625D3" w:rsidRDefault="00AC5918" w:rsidP="005B6846">
      <w:pPr>
        <w:pStyle w:val="1"/>
      </w:pPr>
      <w:r w:rsidRPr="001625D3">
        <w:t>References</w:t>
      </w:r>
    </w:p>
    <w:p w:rsidR="00D3057F" w:rsidRPr="009718A6" w:rsidRDefault="00D3057F" w:rsidP="00635900">
      <w:pPr>
        <w:tabs>
          <w:tab w:val="left" w:pos="6202"/>
        </w:tabs>
        <w:rPr>
          <w:lang w:eastAsia="zh-CN"/>
        </w:rPr>
      </w:pPr>
      <w:r>
        <w:rPr>
          <w:rFonts w:hint="eastAsia"/>
          <w:lang w:eastAsia="zh-CN"/>
        </w:rPr>
        <w:t xml:space="preserve">[1] </w:t>
      </w:r>
      <w:r w:rsidR="009718A6">
        <w:t>R3-17</w:t>
      </w:r>
      <w:r w:rsidR="009718A6">
        <w:rPr>
          <w:rFonts w:hint="eastAsia"/>
          <w:lang w:eastAsia="zh-CN"/>
        </w:rPr>
        <w:t xml:space="preserve">1998, </w:t>
      </w:r>
      <w:r w:rsidR="009718A6" w:rsidRPr="009718A6">
        <w:rPr>
          <w:lang w:eastAsia="zh-CN"/>
        </w:rPr>
        <w:t>Summary of offline discussion of F1 interface</w:t>
      </w:r>
      <w:r w:rsidR="009718A6">
        <w:rPr>
          <w:rFonts w:hint="eastAsia"/>
          <w:lang w:eastAsia="zh-CN"/>
        </w:rPr>
        <w:t>, Ericsson</w:t>
      </w:r>
    </w:p>
    <w:p w:rsidR="00480138" w:rsidRDefault="00D3057F" w:rsidP="00635900">
      <w:pPr>
        <w:tabs>
          <w:tab w:val="left" w:pos="6202"/>
        </w:tabs>
        <w:rPr>
          <w:lang w:eastAsia="zh-CN"/>
        </w:rPr>
      </w:pPr>
      <w:r>
        <w:rPr>
          <w:rFonts w:hint="eastAsia"/>
          <w:lang w:eastAsia="zh-CN"/>
        </w:rPr>
        <w:t>[2] TS</w:t>
      </w:r>
      <w:r w:rsidR="003175C1">
        <w:rPr>
          <w:rFonts w:hint="eastAsia"/>
          <w:lang w:eastAsia="zh-CN"/>
        </w:rPr>
        <w:t xml:space="preserve"> </w:t>
      </w:r>
      <w:r>
        <w:rPr>
          <w:rFonts w:hint="eastAsia"/>
          <w:lang w:eastAsia="zh-CN"/>
        </w:rPr>
        <w:t>38.401</w:t>
      </w:r>
    </w:p>
    <w:p w:rsidR="00001E57" w:rsidRPr="00480138" w:rsidRDefault="00001E57" w:rsidP="00635900">
      <w:pPr>
        <w:tabs>
          <w:tab w:val="left" w:pos="6202"/>
        </w:tabs>
        <w:rPr>
          <w:lang w:eastAsia="zh-CN"/>
        </w:rPr>
      </w:pPr>
    </w:p>
    <w:sectPr w:rsidR="00001E57" w:rsidRPr="00480138"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8E0" w:rsidRDefault="00D858E0">
      <w:r>
        <w:separator/>
      </w:r>
    </w:p>
  </w:endnote>
  <w:endnote w:type="continuationSeparator" w:id="0">
    <w:p w:rsidR="00D858E0" w:rsidRDefault="00D858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8E0" w:rsidRDefault="00D858E0">
      <w:r>
        <w:separator/>
      </w:r>
    </w:p>
  </w:footnote>
  <w:footnote w:type="continuationSeparator" w:id="0">
    <w:p w:rsidR="00D858E0" w:rsidRDefault="00D858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D40"/>
    <w:multiLevelType w:val="hybridMultilevel"/>
    <w:tmpl w:val="8B84A7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B07463"/>
    <w:multiLevelType w:val="hybridMultilevel"/>
    <w:tmpl w:val="096CE446"/>
    <w:lvl w:ilvl="0" w:tplc="041D0011">
      <w:start w:val="1"/>
      <w:numFmt w:val="decimal"/>
      <w:lvlText w:val="%1)"/>
      <w:lvlJc w:val="left"/>
      <w:pPr>
        <w:ind w:left="2061" w:hanging="360"/>
      </w:pPr>
    </w:lvl>
    <w:lvl w:ilvl="1" w:tplc="04090001">
      <w:start w:val="1"/>
      <w:numFmt w:val="bullet"/>
      <w:lvlText w:val=""/>
      <w:lvlJc w:val="left"/>
      <w:pPr>
        <w:ind w:left="2781" w:hanging="360"/>
      </w:pPr>
      <w:rPr>
        <w:rFonts w:ascii="Symbol" w:hAnsi="Symbol" w:hint="default"/>
      </w:r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nsid w:val="12173560"/>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2A7414"/>
    <w:multiLevelType w:val="hybridMultilevel"/>
    <w:tmpl w:val="D638D4DC"/>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E7554E"/>
    <w:multiLevelType w:val="hybridMultilevel"/>
    <w:tmpl w:val="BAFE3D56"/>
    <w:lvl w:ilvl="0" w:tplc="041D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nsid w:val="1DD07D88"/>
    <w:multiLevelType w:val="hybridMultilevel"/>
    <w:tmpl w:val="8B84A7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2B2E10"/>
    <w:multiLevelType w:val="hybridMultilevel"/>
    <w:tmpl w:val="972876D4"/>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nsid w:val="22181E79"/>
    <w:multiLevelType w:val="hybridMultilevel"/>
    <w:tmpl w:val="972876D4"/>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28E51043"/>
    <w:multiLevelType w:val="hybridMultilevel"/>
    <w:tmpl w:val="4606A5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ED36D5F"/>
    <w:multiLevelType w:val="hybridMultilevel"/>
    <w:tmpl w:val="9BA6B2D0"/>
    <w:lvl w:ilvl="0" w:tplc="041D0011">
      <w:start w:val="1"/>
      <w:numFmt w:val="decimal"/>
      <w:lvlText w:val="%1)"/>
      <w:lvlJc w:val="left"/>
      <w:pPr>
        <w:ind w:left="2061" w:hanging="360"/>
      </w:pPr>
    </w:lvl>
    <w:lvl w:ilvl="1" w:tplc="04090001">
      <w:start w:val="1"/>
      <w:numFmt w:val="bullet"/>
      <w:lvlText w:val=""/>
      <w:lvlJc w:val="left"/>
      <w:pPr>
        <w:ind w:left="2781" w:hanging="360"/>
      </w:pPr>
      <w:rPr>
        <w:rFonts w:ascii="Symbol" w:hAnsi="Symbol" w:hint="default"/>
      </w:r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nsid w:val="3F2F2BCE"/>
    <w:multiLevelType w:val="hybridMultilevel"/>
    <w:tmpl w:val="676AAB7A"/>
    <w:lvl w:ilvl="0" w:tplc="041D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nsid w:val="42613E0C"/>
    <w:multiLevelType w:val="hybridMultilevel"/>
    <w:tmpl w:val="4606A5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3E4B6E"/>
    <w:multiLevelType w:val="hybridMultilevel"/>
    <w:tmpl w:val="F6DE6C7E"/>
    <w:lvl w:ilvl="0" w:tplc="984410EC">
      <w:start w:val="6"/>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FE6DCB"/>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F26F6C"/>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5DE5C0D"/>
    <w:multiLevelType w:val="hybridMultilevel"/>
    <w:tmpl w:val="4606A5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0A543C"/>
    <w:multiLevelType w:val="hybridMultilevel"/>
    <w:tmpl w:val="9A66BDFA"/>
    <w:lvl w:ilvl="0" w:tplc="70D2ADD8">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CCC53DA"/>
    <w:multiLevelType w:val="hybridMultilevel"/>
    <w:tmpl w:val="3A8C69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486760"/>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6F76AD1"/>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7807691"/>
    <w:multiLevelType w:val="hybridMultilevel"/>
    <w:tmpl w:val="E788F852"/>
    <w:lvl w:ilvl="0" w:tplc="5526EA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747B63"/>
    <w:multiLevelType w:val="hybridMultilevel"/>
    <w:tmpl w:val="B42ED842"/>
    <w:lvl w:ilvl="0" w:tplc="041D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nsid w:val="735421A6"/>
    <w:multiLevelType w:val="hybridMultilevel"/>
    <w:tmpl w:val="30D4C38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C272B0C"/>
    <w:multiLevelType w:val="hybridMultilevel"/>
    <w:tmpl w:val="36E45C12"/>
    <w:lvl w:ilvl="0" w:tplc="5526EA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0"/>
  </w:num>
  <w:num w:numId="4">
    <w:abstractNumId w:val="13"/>
  </w:num>
  <w:num w:numId="5">
    <w:abstractNumId w:val="16"/>
  </w:num>
  <w:num w:numId="6">
    <w:abstractNumId w:val="4"/>
  </w:num>
  <w:num w:numId="7">
    <w:abstractNumId w:val="23"/>
  </w:num>
  <w:num w:numId="8">
    <w:abstractNumId w:val="11"/>
  </w:num>
  <w:num w:numId="9">
    <w:abstractNumId w:val="1"/>
  </w:num>
  <w:num w:numId="10">
    <w:abstractNumId w:val="12"/>
  </w:num>
  <w:num w:numId="11">
    <w:abstractNumId w:val="3"/>
  </w:num>
  <w:num w:numId="12">
    <w:abstractNumId w:val="24"/>
  </w:num>
  <w:num w:numId="13">
    <w:abstractNumId w:val="21"/>
  </w:num>
  <w:num w:numId="14">
    <w:abstractNumId w:val="15"/>
  </w:num>
  <w:num w:numId="15">
    <w:abstractNumId w:val="20"/>
  </w:num>
  <w:num w:numId="16">
    <w:abstractNumId w:val="9"/>
  </w:num>
  <w:num w:numId="17">
    <w:abstractNumId w:val="17"/>
  </w:num>
  <w:num w:numId="18">
    <w:abstractNumId w:val="5"/>
  </w:num>
  <w:num w:numId="19">
    <w:abstractNumId w:val="7"/>
  </w:num>
  <w:num w:numId="20">
    <w:abstractNumId w:val="8"/>
  </w:num>
  <w:num w:numId="21">
    <w:abstractNumId w:val="6"/>
  </w:num>
  <w:num w:numId="22">
    <w:abstractNumId w:val="22"/>
  </w:num>
  <w:num w:numId="23">
    <w:abstractNumId w:val="25"/>
  </w:num>
  <w:num w:numId="24">
    <w:abstractNumId w:val="18"/>
  </w:num>
  <w:num w:numId="25">
    <w:abstractNumId w:val="14"/>
  </w:num>
  <w:num w:numId="26">
    <w:abstractNumId w:val="19"/>
  </w:num>
  <w:num w:numId="27">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B7BCF"/>
    <w:rsid w:val="00001E57"/>
    <w:rsid w:val="00003E6A"/>
    <w:rsid w:val="0000587A"/>
    <w:rsid w:val="0001023B"/>
    <w:rsid w:val="000122AF"/>
    <w:rsid w:val="000125FD"/>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397"/>
    <w:rsid w:val="0003376D"/>
    <w:rsid w:val="0003388C"/>
    <w:rsid w:val="00034647"/>
    <w:rsid w:val="00034D4E"/>
    <w:rsid w:val="000350F4"/>
    <w:rsid w:val="0003561C"/>
    <w:rsid w:val="00040095"/>
    <w:rsid w:val="0004310B"/>
    <w:rsid w:val="000436E9"/>
    <w:rsid w:val="0004450E"/>
    <w:rsid w:val="0004550F"/>
    <w:rsid w:val="00045998"/>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0BFA"/>
    <w:rsid w:val="0007199C"/>
    <w:rsid w:val="000733A5"/>
    <w:rsid w:val="00080179"/>
    <w:rsid w:val="00080512"/>
    <w:rsid w:val="0008064B"/>
    <w:rsid w:val="0008489D"/>
    <w:rsid w:val="00085003"/>
    <w:rsid w:val="00086C2C"/>
    <w:rsid w:val="00093DB2"/>
    <w:rsid w:val="00094964"/>
    <w:rsid w:val="000979AE"/>
    <w:rsid w:val="000A0C4C"/>
    <w:rsid w:val="000A2949"/>
    <w:rsid w:val="000A2C01"/>
    <w:rsid w:val="000A72AC"/>
    <w:rsid w:val="000B0541"/>
    <w:rsid w:val="000B188D"/>
    <w:rsid w:val="000B1BAD"/>
    <w:rsid w:val="000B3987"/>
    <w:rsid w:val="000B6152"/>
    <w:rsid w:val="000B7452"/>
    <w:rsid w:val="000B758E"/>
    <w:rsid w:val="000B7BCF"/>
    <w:rsid w:val="000C2B95"/>
    <w:rsid w:val="000C3112"/>
    <w:rsid w:val="000C3AF0"/>
    <w:rsid w:val="000C479C"/>
    <w:rsid w:val="000C5D51"/>
    <w:rsid w:val="000C68DE"/>
    <w:rsid w:val="000C7A22"/>
    <w:rsid w:val="000D0B84"/>
    <w:rsid w:val="000D1382"/>
    <w:rsid w:val="000D16F8"/>
    <w:rsid w:val="000D232F"/>
    <w:rsid w:val="000D26B5"/>
    <w:rsid w:val="000D2E5C"/>
    <w:rsid w:val="000D5751"/>
    <w:rsid w:val="000D58AB"/>
    <w:rsid w:val="000D64F9"/>
    <w:rsid w:val="000D6C76"/>
    <w:rsid w:val="000D7C6A"/>
    <w:rsid w:val="000E11A6"/>
    <w:rsid w:val="000E49DA"/>
    <w:rsid w:val="000E4EF8"/>
    <w:rsid w:val="000E7614"/>
    <w:rsid w:val="000F003B"/>
    <w:rsid w:val="000F066E"/>
    <w:rsid w:val="000F387E"/>
    <w:rsid w:val="000F3E10"/>
    <w:rsid w:val="000F4E5D"/>
    <w:rsid w:val="000F7E1A"/>
    <w:rsid w:val="0010159D"/>
    <w:rsid w:val="00101C13"/>
    <w:rsid w:val="00102B50"/>
    <w:rsid w:val="00103FD9"/>
    <w:rsid w:val="00105382"/>
    <w:rsid w:val="00105EE4"/>
    <w:rsid w:val="00116505"/>
    <w:rsid w:val="00117213"/>
    <w:rsid w:val="00120849"/>
    <w:rsid w:val="0012180D"/>
    <w:rsid w:val="00122D33"/>
    <w:rsid w:val="001232E7"/>
    <w:rsid w:val="0012397B"/>
    <w:rsid w:val="00123BA3"/>
    <w:rsid w:val="00127966"/>
    <w:rsid w:val="00132DEE"/>
    <w:rsid w:val="0013410C"/>
    <w:rsid w:val="0013511F"/>
    <w:rsid w:val="001359EF"/>
    <w:rsid w:val="00136399"/>
    <w:rsid w:val="00136C50"/>
    <w:rsid w:val="00137680"/>
    <w:rsid w:val="00137923"/>
    <w:rsid w:val="001443A3"/>
    <w:rsid w:val="00147252"/>
    <w:rsid w:val="0014763D"/>
    <w:rsid w:val="00154396"/>
    <w:rsid w:val="001544A7"/>
    <w:rsid w:val="001554EF"/>
    <w:rsid w:val="001561D9"/>
    <w:rsid w:val="00157AAC"/>
    <w:rsid w:val="00160055"/>
    <w:rsid w:val="001600B9"/>
    <w:rsid w:val="0016044A"/>
    <w:rsid w:val="00162453"/>
    <w:rsid w:val="001625D3"/>
    <w:rsid w:val="0016262F"/>
    <w:rsid w:val="00162732"/>
    <w:rsid w:val="00164CE2"/>
    <w:rsid w:val="00167DA4"/>
    <w:rsid w:val="0017187C"/>
    <w:rsid w:val="00172326"/>
    <w:rsid w:val="001735B1"/>
    <w:rsid w:val="00174BF6"/>
    <w:rsid w:val="00174EA3"/>
    <w:rsid w:val="001777C1"/>
    <w:rsid w:val="00177D29"/>
    <w:rsid w:val="001802E7"/>
    <w:rsid w:val="0018043D"/>
    <w:rsid w:val="001805A4"/>
    <w:rsid w:val="001835B7"/>
    <w:rsid w:val="00183678"/>
    <w:rsid w:val="00183A6C"/>
    <w:rsid w:val="0018433A"/>
    <w:rsid w:val="001847AA"/>
    <w:rsid w:val="0018760F"/>
    <w:rsid w:val="001916ED"/>
    <w:rsid w:val="00192FD7"/>
    <w:rsid w:val="00194CD0"/>
    <w:rsid w:val="00195C95"/>
    <w:rsid w:val="00196896"/>
    <w:rsid w:val="0019746A"/>
    <w:rsid w:val="001A3BB0"/>
    <w:rsid w:val="001A4A8B"/>
    <w:rsid w:val="001B03D8"/>
    <w:rsid w:val="001B3099"/>
    <w:rsid w:val="001B7811"/>
    <w:rsid w:val="001C50DD"/>
    <w:rsid w:val="001D0189"/>
    <w:rsid w:val="001D15D8"/>
    <w:rsid w:val="001D197B"/>
    <w:rsid w:val="001D2E00"/>
    <w:rsid w:val="001D36B4"/>
    <w:rsid w:val="001D5E2D"/>
    <w:rsid w:val="001D5F4E"/>
    <w:rsid w:val="001E0BFB"/>
    <w:rsid w:val="001E2D16"/>
    <w:rsid w:val="001E323F"/>
    <w:rsid w:val="001E525C"/>
    <w:rsid w:val="001E5272"/>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0F9"/>
    <w:rsid w:val="00211184"/>
    <w:rsid w:val="00212AFB"/>
    <w:rsid w:val="0021381E"/>
    <w:rsid w:val="002153FF"/>
    <w:rsid w:val="002176BF"/>
    <w:rsid w:val="00217703"/>
    <w:rsid w:val="00225E9B"/>
    <w:rsid w:val="0022606D"/>
    <w:rsid w:val="00227673"/>
    <w:rsid w:val="00230146"/>
    <w:rsid w:val="00231B3E"/>
    <w:rsid w:val="00231E57"/>
    <w:rsid w:val="00236135"/>
    <w:rsid w:val="002364A3"/>
    <w:rsid w:val="0023771C"/>
    <w:rsid w:val="002403F2"/>
    <w:rsid w:val="00240523"/>
    <w:rsid w:val="0025065E"/>
    <w:rsid w:val="0025073B"/>
    <w:rsid w:val="002525DC"/>
    <w:rsid w:val="00253D53"/>
    <w:rsid w:val="00255967"/>
    <w:rsid w:val="002622AB"/>
    <w:rsid w:val="002625AA"/>
    <w:rsid w:val="00263079"/>
    <w:rsid w:val="00264265"/>
    <w:rsid w:val="002650B3"/>
    <w:rsid w:val="002664FD"/>
    <w:rsid w:val="002666C6"/>
    <w:rsid w:val="002701BA"/>
    <w:rsid w:val="00270C5E"/>
    <w:rsid w:val="002712D1"/>
    <w:rsid w:val="002736D2"/>
    <w:rsid w:val="002765A1"/>
    <w:rsid w:val="00280D6A"/>
    <w:rsid w:val="00281150"/>
    <w:rsid w:val="00281A6F"/>
    <w:rsid w:val="00281FD2"/>
    <w:rsid w:val="002820EB"/>
    <w:rsid w:val="002824D9"/>
    <w:rsid w:val="002855BF"/>
    <w:rsid w:val="002866EF"/>
    <w:rsid w:val="00287ADB"/>
    <w:rsid w:val="00290075"/>
    <w:rsid w:val="00290A3A"/>
    <w:rsid w:val="00291D64"/>
    <w:rsid w:val="00292FB6"/>
    <w:rsid w:val="0029471A"/>
    <w:rsid w:val="0029477E"/>
    <w:rsid w:val="00294800"/>
    <w:rsid w:val="00295394"/>
    <w:rsid w:val="002962F6"/>
    <w:rsid w:val="00297FCD"/>
    <w:rsid w:val="002A09A8"/>
    <w:rsid w:val="002A1CC6"/>
    <w:rsid w:val="002A30BE"/>
    <w:rsid w:val="002A353D"/>
    <w:rsid w:val="002A6310"/>
    <w:rsid w:val="002A733A"/>
    <w:rsid w:val="002A73B6"/>
    <w:rsid w:val="002B1533"/>
    <w:rsid w:val="002B26B1"/>
    <w:rsid w:val="002B3195"/>
    <w:rsid w:val="002B4AFF"/>
    <w:rsid w:val="002B4B1A"/>
    <w:rsid w:val="002B5A05"/>
    <w:rsid w:val="002B7B3F"/>
    <w:rsid w:val="002C0EAB"/>
    <w:rsid w:val="002C0EC7"/>
    <w:rsid w:val="002C1DD4"/>
    <w:rsid w:val="002C2863"/>
    <w:rsid w:val="002C3EFE"/>
    <w:rsid w:val="002C494B"/>
    <w:rsid w:val="002C6985"/>
    <w:rsid w:val="002C72A4"/>
    <w:rsid w:val="002C733E"/>
    <w:rsid w:val="002D2FA3"/>
    <w:rsid w:val="002D581D"/>
    <w:rsid w:val="002D59B0"/>
    <w:rsid w:val="002D5BA8"/>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175C1"/>
    <w:rsid w:val="00320EF0"/>
    <w:rsid w:val="003216F2"/>
    <w:rsid w:val="0032249F"/>
    <w:rsid w:val="00324E00"/>
    <w:rsid w:val="00326069"/>
    <w:rsid w:val="00326283"/>
    <w:rsid w:val="00326507"/>
    <w:rsid w:val="0032725A"/>
    <w:rsid w:val="00330794"/>
    <w:rsid w:val="00331FE4"/>
    <w:rsid w:val="00332D40"/>
    <w:rsid w:val="00334231"/>
    <w:rsid w:val="003408E8"/>
    <w:rsid w:val="00341047"/>
    <w:rsid w:val="00345EFC"/>
    <w:rsid w:val="00347B6B"/>
    <w:rsid w:val="003520EB"/>
    <w:rsid w:val="003523D2"/>
    <w:rsid w:val="0035284E"/>
    <w:rsid w:val="00352C96"/>
    <w:rsid w:val="003539FE"/>
    <w:rsid w:val="0035462D"/>
    <w:rsid w:val="00354802"/>
    <w:rsid w:val="00355E81"/>
    <w:rsid w:val="00361381"/>
    <w:rsid w:val="0036260E"/>
    <w:rsid w:val="00367880"/>
    <w:rsid w:val="003679D1"/>
    <w:rsid w:val="00370F5E"/>
    <w:rsid w:val="00371A02"/>
    <w:rsid w:val="003731BB"/>
    <w:rsid w:val="003738F7"/>
    <w:rsid w:val="00374039"/>
    <w:rsid w:val="00377915"/>
    <w:rsid w:val="00377C36"/>
    <w:rsid w:val="00380617"/>
    <w:rsid w:val="00380F85"/>
    <w:rsid w:val="00381EFD"/>
    <w:rsid w:val="00382884"/>
    <w:rsid w:val="00383713"/>
    <w:rsid w:val="00387ABC"/>
    <w:rsid w:val="00392B0D"/>
    <w:rsid w:val="00392EC0"/>
    <w:rsid w:val="00393B5C"/>
    <w:rsid w:val="00394E75"/>
    <w:rsid w:val="00395841"/>
    <w:rsid w:val="00395843"/>
    <w:rsid w:val="00395E28"/>
    <w:rsid w:val="00397413"/>
    <w:rsid w:val="003A014E"/>
    <w:rsid w:val="003A0881"/>
    <w:rsid w:val="003A08DF"/>
    <w:rsid w:val="003A417A"/>
    <w:rsid w:val="003A504C"/>
    <w:rsid w:val="003A57BB"/>
    <w:rsid w:val="003A6669"/>
    <w:rsid w:val="003B01E4"/>
    <w:rsid w:val="003B102D"/>
    <w:rsid w:val="003B301F"/>
    <w:rsid w:val="003B3E00"/>
    <w:rsid w:val="003B53E7"/>
    <w:rsid w:val="003B77A1"/>
    <w:rsid w:val="003C5C02"/>
    <w:rsid w:val="003C5ED6"/>
    <w:rsid w:val="003C7655"/>
    <w:rsid w:val="003D02C7"/>
    <w:rsid w:val="003D03B6"/>
    <w:rsid w:val="003D05E1"/>
    <w:rsid w:val="003D09E5"/>
    <w:rsid w:val="003D16F6"/>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3F6B2C"/>
    <w:rsid w:val="003F77B4"/>
    <w:rsid w:val="00401407"/>
    <w:rsid w:val="00401855"/>
    <w:rsid w:val="00401F0F"/>
    <w:rsid w:val="00403354"/>
    <w:rsid w:val="00405187"/>
    <w:rsid w:val="004068B1"/>
    <w:rsid w:val="00406F18"/>
    <w:rsid w:val="004101AE"/>
    <w:rsid w:val="004115D6"/>
    <w:rsid w:val="004123FF"/>
    <w:rsid w:val="004126A1"/>
    <w:rsid w:val="00413D76"/>
    <w:rsid w:val="00415406"/>
    <w:rsid w:val="00415BA7"/>
    <w:rsid w:val="004174F0"/>
    <w:rsid w:val="0042142B"/>
    <w:rsid w:val="0042182D"/>
    <w:rsid w:val="004231A1"/>
    <w:rsid w:val="00423720"/>
    <w:rsid w:val="00425283"/>
    <w:rsid w:val="004254AB"/>
    <w:rsid w:val="00427F1B"/>
    <w:rsid w:val="00431165"/>
    <w:rsid w:val="00431659"/>
    <w:rsid w:val="00433346"/>
    <w:rsid w:val="004375A9"/>
    <w:rsid w:val="00437EA0"/>
    <w:rsid w:val="00443E17"/>
    <w:rsid w:val="004446E6"/>
    <w:rsid w:val="004479B2"/>
    <w:rsid w:val="004514F9"/>
    <w:rsid w:val="004579C7"/>
    <w:rsid w:val="004626E5"/>
    <w:rsid w:val="00462FD4"/>
    <w:rsid w:val="00464A2A"/>
    <w:rsid w:val="0046683E"/>
    <w:rsid w:val="00467084"/>
    <w:rsid w:val="00467512"/>
    <w:rsid w:val="004702EE"/>
    <w:rsid w:val="00471402"/>
    <w:rsid w:val="004723AF"/>
    <w:rsid w:val="00473E07"/>
    <w:rsid w:val="004752A4"/>
    <w:rsid w:val="00475FEC"/>
    <w:rsid w:val="0047614E"/>
    <w:rsid w:val="00480138"/>
    <w:rsid w:val="00480968"/>
    <w:rsid w:val="00481164"/>
    <w:rsid w:val="00481C59"/>
    <w:rsid w:val="00484370"/>
    <w:rsid w:val="00487950"/>
    <w:rsid w:val="00490AC3"/>
    <w:rsid w:val="004947AF"/>
    <w:rsid w:val="00494AC5"/>
    <w:rsid w:val="00494EAD"/>
    <w:rsid w:val="00496CFA"/>
    <w:rsid w:val="004970E8"/>
    <w:rsid w:val="004A088B"/>
    <w:rsid w:val="004A1BBC"/>
    <w:rsid w:val="004A20A5"/>
    <w:rsid w:val="004A40BF"/>
    <w:rsid w:val="004A513B"/>
    <w:rsid w:val="004B2EA4"/>
    <w:rsid w:val="004B2FDA"/>
    <w:rsid w:val="004B43ED"/>
    <w:rsid w:val="004B49CF"/>
    <w:rsid w:val="004B510F"/>
    <w:rsid w:val="004B526E"/>
    <w:rsid w:val="004B54B3"/>
    <w:rsid w:val="004B5B8F"/>
    <w:rsid w:val="004B649E"/>
    <w:rsid w:val="004B66C4"/>
    <w:rsid w:val="004B6F48"/>
    <w:rsid w:val="004B777E"/>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238"/>
    <w:rsid w:val="004F0A4A"/>
    <w:rsid w:val="004F1B24"/>
    <w:rsid w:val="004F3468"/>
    <w:rsid w:val="004F3CE7"/>
    <w:rsid w:val="004F43E0"/>
    <w:rsid w:val="004F460B"/>
    <w:rsid w:val="004F4893"/>
    <w:rsid w:val="004F503D"/>
    <w:rsid w:val="004F7CE0"/>
    <w:rsid w:val="005002C6"/>
    <w:rsid w:val="00500315"/>
    <w:rsid w:val="005003DB"/>
    <w:rsid w:val="00501502"/>
    <w:rsid w:val="00503171"/>
    <w:rsid w:val="00504745"/>
    <w:rsid w:val="00505013"/>
    <w:rsid w:val="00505944"/>
    <w:rsid w:val="00505CBC"/>
    <w:rsid w:val="00505D47"/>
    <w:rsid w:val="00505EAB"/>
    <w:rsid w:val="00510C6C"/>
    <w:rsid w:val="00512875"/>
    <w:rsid w:val="0051295B"/>
    <w:rsid w:val="0051348F"/>
    <w:rsid w:val="005146D5"/>
    <w:rsid w:val="00514E4E"/>
    <w:rsid w:val="00516283"/>
    <w:rsid w:val="005168B6"/>
    <w:rsid w:val="00516BA0"/>
    <w:rsid w:val="00520621"/>
    <w:rsid w:val="00521461"/>
    <w:rsid w:val="00523D6F"/>
    <w:rsid w:val="0052553D"/>
    <w:rsid w:val="00525BA7"/>
    <w:rsid w:val="005268C9"/>
    <w:rsid w:val="005279D1"/>
    <w:rsid w:val="00527F2F"/>
    <w:rsid w:val="005315F7"/>
    <w:rsid w:val="00532443"/>
    <w:rsid w:val="005324A9"/>
    <w:rsid w:val="00532B44"/>
    <w:rsid w:val="00533538"/>
    <w:rsid w:val="00534A60"/>
    <w:rsid w:val="00535EB5"/>
    <w:rsid w:val="00536B2B"/>
    <w:rsid w:val="00537881"/>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55E"/>
    <w:rsid w:val="005715B0"/>
    <w:rsid w:val="005716F1"/>
    <w:rsid w:val="00572317"/>
    <w:rsid w:val="0057251D"/>
    <w:rsid w:val="00573511"/>
    <w:rsid w:val="00573FA1"/>
    <w:rsid w:val="00576B02"/>
    <w:rsid w:val="00576EEC"/>
    <w:rsid w:val="00580A1A"/>
    <w:rsid w:val="00580B7D"/>
    <w:rsid w:val="0058305F"/>
    <w:rsid w:val="00583329"/>
    <w:rsid w:val="00583AB6"/>
    <w:rsid w:val="00583BB1"/>
    <w:rsid w:val="005844E8"/>
    <w:rsid w:val="0058550F"/>
    <w:rsid w:val="00590D7B"/>
    <w:rsid w:val="00591DD4"/>
    <w:rsid w:val="00593713"/>
    <w:rsid w:val="00594593"/>
    <w:rsid w:val="00594663"/>
    <w:rsid w:val="00594A29"/>
    <w:rsid w:val="00595ED3"/>
    <w:rsid w:val="005970DC"/>
    <w:rsid w:val="005A1616"/>
    <w:rsid w:val="005A549B"/>
    <w:rsid w:val="005A5C68"/>
    <w:rsid w:val="005B1D4C"/>
    <w:rsid w:val="005B5454"/>
    <w:rsid w:val="005B65DB"/>
    <w:rsid w:val="005B6710"/>
    <w:rsid w:val="005B6846"/>
    <w:rsid w:val="005B72B0"/>
    <w:rsid w:val="005B76FB"/>
    <w:rsid w:val="005B78F8"/>
    <w:rsid w:val="005C0564"/>
    <w:rsid w:val="005C15A6"/>
    <w:rsid w:val="005C226B"/>
    <w:rsid w:val="005C34FF"/>
    <w:rsid w:val="005C6875"/>
    <w:rsid w:val="005D0F35"/>
    <w:rsid w:val="005D1268"/>
    <w:rsid w:val="005D12DE"/>
    <w:rsid w:val="005D1BB9"/>
    <w:rsid w:val="005D1F86"/>
    <w:rsid w:val="005D213F"/>
    <w:rsid w:val="005D3CD7"/>
    <w:rsid w:val="005D578C"/>
    <w:rsid w:val="005D6FC0"/>
    <w:rsid w:val="005E0152"/>
    <w:rsid w:val="005E3455"/>
    <w:rsid w:val="005E64E1"/>
    <w:rsid w:val="005F01F2"/>
    <w:rsid w:val="005F5C42"/>
    <w:rsid w:val="005F5E36"/>
    <w:rsid w:val="005F5EB6"/>
    <w:rsid w:val="005F64FA"/>
    <w:rsid w:val="005F651E"/>
    <w:rsid w:val="005F6D32"/>
    <w:rsid w:val="005F6F3B"/>
    <w:rsid w:val="005F7721"/>
    <w:rsid w:val="006037F6"/>
    <w:rsid w:val="00603BEC"/>
    <w:rsid w:val="0060429E"/>
    <w:rsid w:val="00604D14"/>
    <w:rsid w:val="00605756"/>
    <w:rsid w:val="00610DD1"/>
    <w:rsid w:val="00611566"/>
    <w:rsid w:val="006123C6"/>
    <w:rsid w:val="006131A7"/>
    <w:rsid w:val="0062068C"/>
    <w:rsid w:val="006210CF"/>
    <w:rsid w:val="00621232"/>
    <w:rsid w:val="00621492"/>
    <w:rsid w:val="00624964"/>
    <w:rsid w:val="00625EF2"/>
    <w:rsid w:val="00626B33"/>
    <w:rsid w:val="00627424"/>
    <w:rsid w:val="00632971"/>
    <w:rsid w:val="00632FBE"/>
    <w:rsid w:val="006349BE"/>
    <w:rsid w:val="00635675"/>
    <w:rsid w:val="00635900"/>
    <w:rsid w:val="00635C47"/>
    <w:rsid w:val="00635C8C"/>
    <w:rsid w:val="00635FA8"/>
    <w:rsid w:val="00640B46"/>
    <w:rsid w:val="00641A32"/>
    <w:rsid w:val="00641BF1"/>
    <w:rsid w:val="00641E8C"/>
    <w:rsid w:val="00642282"/>
    <w:rsid w:val="006429B6"/>
    <w:rsid w:val="00643906"/>
    <w:rsid w:val="006439CB"/>
    <w:rsid w:val="0064431C"/>
    <w:rsid w:val="00644EF7"/>
    <w:rsid w:val="00650D8F"/>
    <w:rsid w:val="00651E1E"/>
    <w:rsid w:val="00652159"/>
    <w:rsid w:val="0065258E"/>
    <w:rsid w:val="00655B83"/>
    <w:rsid w:val="00662739"/>
    <w:rsid w:val="00664958"/>
    <w:rsid w:val="00664DC4"/>
    <w:rsid w:val="00665BE3"/>
    <w:rsid w:val="006664CA"/>
    <w:rsid w:val="00670C70"/>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C9E"/>
    <w:rsid w:val="006B2E32"/>
    <w:rsid w:val="006B336E"/>
    <w:rsid w:val="006B5D30"/>
    <w:rsid w:val="006B6292"/>
    <w:rsid w:val="006B6D42"/>
    <w:rsid w:val="006C0D25"/>
    <w:rsid w:val="006C1371"/>
    <w:rsid w:val="006C20F8"/>
    <w:rsid w:val="006C304D"/>
    <w:rsid w:val="006C4159"/>
    <w:rsid w:val="006C4C16"/>
    <w:rsid w:val="006C4D4B"/>
    <w:rsid w:val="006C52CA"/>
    <w:rsid w:val="006C7EC2"/>
    <w:rsid w:val="006D123C"/>
    <w:rsid w:val="006D1CDD"/>
    <w:rsid w:val="006D1E24"/>
    <w:rsid w:val="006D22F1"/>
    <w:rsid w:val="006D24EA"/>
    <w:rsid w:val="006D278F"/>
    <w:rsid w:val="006D3682"/>
    <w:rsid w:val="006D5404"/>
    <w:rsid w:val="006D56DB"/>
    <w:rsid w:val="006D5A2B"/>
    <w:rsid w:val="006D5CCE"/>
    <w:rsid w:val="006D65D6"/>
    <w:rsid w:val="006E029A"/>
    <w:rsid w:val="006E1B41"/>
    <w:rsid w:val="006E2738"/>
    <w:rsid w:val="006E2C98"/>
    <w:rsid w:val="006E44E6"/>
    <w:rsid w:val="006E5508"/>
    <w:rsid w:val="006E7204"/>
    <w:rsid w:val="006E77BE"/>
    <w:rsid w:val="006F0A23"/>
    <w:rsid w:val="006F29D3"/>
    <w:rsid w:val="006F3F50"/>
    <w:rsid w:val="006F6972"/>
    <w:rsid w:val="006F755D"/>
    <w:rsid w:val="007016A1"/>
    <w:rsid w:val="00702A13"/>
    <w:rsid w:val="00703910"/>
    <w:rsid w:val="007145EA"/>
    <w:rsid w:val="00715CAA"/>
    <w:rsid w:val="00716765"/>
    <w:rsid w:val="00720E84"/>
    <w:rsid w:val="00721B21"/>
    <w:rsid w:val="00721C1E"/>
    <w:rsid w:val="00727957"/>
    <w:rsid w:val="00727D3A"/>
    <w:rsid w:val="00734A5B"/>
    <w:rsid w:val="00735860"/>
    <w:rsid w:val="007366E0"/>
    <w:rsid w:val="00737F0C"/>
    <w:rsid w:val="007413A2"/>
    <w:rsid w:val="007418E3"/>
    <w:rsid w:val="00744E76"/>
    <w:rsid w:val="0075366B"/>
    <w:rsid w:val="00753BB0"/>
    <w:rsid w:val="00757BF5"/>
    <w:rsid w:val="00757D40"/>
    <w:rsid w:val="00760928"/>
    <w:rsid w:val="00760A7B"/>
    <w:rsid w:val="00760C39"/>
    <w:rsid w:val="007610E2"/>
    <w:rsid w:val="007617D6"/>
    <w:rsid w:val="00761EF7"/>
    <w:rsid w:val="00763C12"/>
    <w:rsid w:val="0076452A"/>
    <w:rsid w:val="00766CE8"/>
    <w:rsid w:val="00767383"/>
    <w:rsid w:val="0077001A"/>
    <w:rsid w:val="00771FF3"/>
    <w:rsid w:val="0077237E"/>
    <w:rsid w:val="00772E60"/>
    <w:rsid w:val="0077333B"/>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6D54"/>
    <w:rsid w:val="007A0073"/>
    <w:rsid w:val="007A2E90"/>
    <w:rsid w:val="007A3199"/>
    <w:rsid w:val="007A349A"/>
    <w:rsid w:val="007A4B3B"/>
    <w:rsid w:val="007A5193"/>
    <w:rsid w:val="007A69BF"/>
    <w:rsid w:val="007A7ADC"/>
    <w:rsid w:val="007B3DFF"/>
    <w:rsid w:val="007B60FC"/>
    <w:rsid w:val="007B7578"/>
    <w:rsid w:val="007B779D"/>
    <w:rsid w:val="007C095F"/>
    <w:rsid w:val="007C0E62"/>
    <w:rsid w:val="007C1880"/>
    <w:rsid w:val="007C1D88"/>
    <w:rsid w:val="007C288E"/>
    <w:rsid w:val="007C2D08"/>
    <w:rsid w:val="007C4A28"/>
    <w:rsid w:val="007C626F"/>
    <w:rsid w:val="007D08A7"/>
    <w:rsid w:val="007D1D48"/>
    <w:rsid w:val="007D1D68"/>
    <w:rsid w:val="007D7AE7"/>
    <w:rsid w:val="007D7B7E"/>
    <w:rsid w:val="007E07B9"/>
    <w:rsid w:val="007E0F66"/>
    <w:rsid w:val="007E1DF8"/>
    <w:rsid w:val="007E1F2A"/>
    <w:rsid w:val="007E2C01"/>
    <w:rsid w:val="007E439B"/>
    <w:rsid w:val="007E56CB"/>
    <w:rsid w:val="007E574B"/>
    <w:rsid w:val="007E646A"/>
    <w:rsid w:val="007F4588"/>
    <w:rsid w:val="007F5ED1"/>
    <w:rsid w:val="007F5FF1"/>
    <w:rsid w:val="00800BE7"/>
    <w:rsid w:val="00801856"/>
    <w:rsid w:val="00801906"/>
    <w:rsid w:val="00802839"/>
    <w:rsid w:val="008028A4"/>
    <w:rsid w:val="00804A03"/>
    <w:rsid w:val="00804BDE"/>
    <w:rsid w:val="00804F27"/>
    <w:rsid w:val="00805A44"/>
    <w:rsid w:val="00805D52"/>
    <w:rsid w:val="00805DF9"/>
    <w:rsid w:val="0080674D"/>
    <w:rsid w:val="008075D6"/>
    <w:rsid w:val="00807CC5"/>
    <w:rsid w:val="0081100D"/>
    <w:rsid w:val="008125F2"/>
    <w:rsid w:val="00813A6E"/>
    <w:rsid w:val="008151D1"/>
    <w:rsid w:val="008215B3"/>
    <w:rsid w:val="0082579B"/>
    <w:rsid w:val="00825EE0"/>
    <w:rsid w:val="008276E5"/>
    <w:rsid w:val="00832784"/>
    <w:rsid w:val="008352DD"/>
    <w:rsid w:val="00835EAD"/>
    <w:rsid w:val="0083635E"/>
    <w:rsid w:val="008377D0"/>
    <w:rsid w:val="008407A9"/>
    <w:rsid w:val="008420B9"/>
    <w:rsid w:val="00842F3D"/>
    <w:rsid w:val="0084452B"/>
    <w:rsid w:val="008447AF"/>
    <w:rsid w:val="00845B18"/>
    <w:rsid w:val="008504AF"/>
    <w:rsid w:val="00851A34"/>
    <w:rsid w:val="0085366C"/>
    <w:rsid w:val="00853EF1"/>
    <w:rsid w:val="00854E8D"/>
    <w:rsid w:val="00855E15"/>
    <w:rsid w:val="00856EF3"/>
    <w:rsid w:val="008602D3"/>
    <w:rsid w:val="00862116"/>
    <w:rsid w:val="0086236F"/>
    <w:rsid w:val="0086417E"/>
    <w:rsid w:val="008643B1"/>
    <w:rsid w:val="00864455"/>
    <w:rsid w:val="0086675C"/>
    <w:rsid w:val="00866BB5"/>
    <w:rsid w:val="00870283"/>
    <w:rsid w:val="00874676"/>
    <w:rsid w:val="008768CA"/>
    <w:rsid w:val="00877C0F"/>
    <w:rsid w:val="00877C65"/>
    <w:rsid w:val="0088031C"/>
    <w:rsid w:val="00880559"/>
    <w:rsid w:val="00884C49"/>
    <w:rsid w:val="0088587C"/>
    <w:rsid w:val="00890EBD"/>
    <w:rsid w:val="00891F42"/>
    <w:rsid w:val="0089247B"/>
    <w:rsid w:val="0089261A"/>
    <w:rsid w:val="00893518"/>
    <w:rsid w:val="00893C5C"/>
    <w:rsid w:val="0089567F"/>
    <w:rsid w:val="0089755E"/>
    <w:rsid w:val="008A08E5"/>
    <w:rsid w:val="008A0F29"/>
    <w:rsid w:val="008A15F7"/>
    <w:rsid w:val="008A1C79"/>
    <w:rsid w:val="008B05C4"/>
    <w:rsid w:val="008B0A62"/>
    <w:rsid w:val="008B0F46"/>
    <w:rsid w:val="008B15E4"/>
    <w:rsid w:val="008B3387"/>
    <w:rsid w:val="008B4F8A"/>
    <w:rsid w:val="008B52AD"/>
    <w:rsid w:val="008B7D86"/>
    <w:rsid w:val="008C1807"/>
    <w:rsid w:val="008C244E"/>
    <w:rsid w:val="008C4A9F"/>
    <w:rsid w:val="008D0C27"/>
    <w:rsid w:val="008D0FA8"/>
    <w:rsid w:val="008D14FB"/>
    <w:rsid w:val="008D19FB"/>
    <w:rsid w:val="008D2B2A"/>
    <w:rsid w:val="008D2E9F"/>
    <w:rsid w:val="008D348D"/>
    <w:rsid w:val="008D38CD"/>
    <w:rsid w:val="008D3E9D"/>
    <w:rsid w:val="008D49A6"/>
    <w:rsid w:val="008D5D2C"/>
    <w:rsid w:val="008E00BB"/>
    <w:rsid w:val="008E229B"/>
    <w:rsid w:val="008E4E4A"/>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7687"/>
    <w:rsid w:val="009308AC"/>
    <w:rsid w:val="0093166B"/>
    <w:rsid w:val="00932033"/>
    <w:rsid w:val="00932079"/>
    <w:rsid w:val="00933F02"/>
    <w:rsid w:val="00934732"/>
    <w:rsid w:val="00934884"/>
    <w:rsid w:val="00934B6B"/>
    <w:rsid w:val="00935668"/>
    <w:rsid w:val="00936C92"/>
    <w:rsid w:val="00936E25"/>
    <w:rsid w:val="00937C1A"/>
    <w:rsid w:val="00937C38"/>
    <w:rsid w:val="0094221C"/>
    <w:rsid w:val="00942DCD"/>
    <w:rsid w:val="00942EC2"/>
    <w:rsid w:val="00943450"/>
    <w:rsid w:val="00943A72"/>
    <w:rsid w:val="00946DB9"/>
    <w:rsid w:val="009471E0"/>
    <w:rsid w:val="009473BF"/>
    <w:rsid w:val="00950169"/>
    <w:rsid w:val="009524ED"/>
    <w:rsid w:val="009551A5"/>
    <w:rsid w:val="009556BC"/>
    <w:rsid w:val="00957929"/>
    <w:rsid w:val="00957B1E"/>
    <w:rsid w:val="00960738"/>
    <w:rsid w:val="009675EE"/>
    <w:rsid w:val="009718A6"/>
    <w:rsid w:val="00971F09"/>
    <w:rsid w:val="009720FA"/>
    <w:rsid w:val="009724E7"/>
    <w:rsid w:val="009728A6"/>
    <w:rsid w:val="0097405C"/>
    <w:rsid w:val="0097477A"/>
    <w:rsid w:val="00977568"/>
    <w:rsid w:val="009778FE"/>
    <w:rsid w:val="00977B9A"/>
    <w:rsid w:val="00980682"/>
    <w:rsid w:val="00982B95"/>
    <w:rsid w:val="00991F97"/>
    <w:rsid w:val="00992DA1"/>
    <w:rsid w:val="00993129"/>
    <w:rsid w:val="009947F3"/>
    <w:rsid w:val="00994BF0"/>
    <w:rsid w:val="00995090"/>
    <w:rsid w:val="0099571B"/>
    <w:rsid w:val="00995B70"/>
    <w:rsid w:val="00995BF8"/>
    <w:rsid w:val="00996B82"/>
    <w:rsid w:val="00997D91"/>
    <w:rsid w:val="009A080E"/>
    <w:rsid w:val="009A2784"/>
    <w:rsid w:val="009A4A20"/>
    <w:rsid w:val="009A60AD"/>
    <w:rsid w:val="009B0C84"/>
    <w:rsid w:val="009B1EF1"/>
    <w:rsid w:val="009B33C7"/>
    <w:rsid w:val="009B57EA"/>
    <w:rsid w:val="009B676E"/>
    <w:rsid w:val="009B78D4"/>
    <w:rsid w:val="009C0A27"/>
    <w:rsid w:val="009C0CE3"/>
    <w:rsid w:val="009C30D7"/>
    <w:rsid w:val="009C358B"/>
    <w:rsid w:val="009C395D"/>
    <w:rsid w:val="009C4AA5"/>
    <w:rsid w:val="009C517E"/>
    <w:rsid w:val="009C567E"/>
    <w:rsid w:val="009D1423"/>
    <w:rsid w:val="009D1C59"/>
    <w:rsid w:val="009D256D"/>
    <w:rsid w:val="009D54FD"/>
    <w:rsid w:val="009D6549"/>
    <w:rsid w:val="009E282D"/>
    <w:rsid w:val="009E6ADF"/>
    <w:rsid w:val="009E7D58"/>
    <w:rsid w:val="009F24D3"/>
    <w:rsid w:val="009F370C"/>
    <w:rsid w:val="009F5EF5"/>
    <w:rsid w:val="009F78DD"/>
    <w:rsid w:val="00A00291"/>
    <w:rsid w:val="00A004D4"/>
    <w:rsid w:val="00A00E2E"/>
    <w:rsid w:val="00A013BB"/>
    <w:rsid w:val="00A019DB"/>
    <w:rsid w:val="00A0300B"/>
    <w:rsid w:val="00A059F2"/>
    <w:rsid w:val="00A06B61"/>
    <w:rsid w:val="00A10F02"/>
    <w:rsid w:val="00A10F0A"/>
    <w:rsid w:val="00A119B7"/>
    <w:rsid w:val="00A12D8A"/>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05C"/>
    <w:rsid w:val="00A43F9E"/>
    <w:rsid w:val="00A44C95"/>
    <w:rsid w:val="00A46408"/>
    <w:rsid w:val="00A50C92"/>
    <w:rsid w:val="00A51F78"/>
    <w:rsid w:val="00A53724"/>
    <w:rsid w:val="00A5418C"/>
    <w:rsid w:val="00A54F14"/>
    <w:rsid w:val="00A556C2"/>
    <w:rsid w:val="00A567D5"/>
    <w:rsid w:val="00A57C56"/>
    <w:rsid w:val="00A675D2"/>
    <w:rsid w:val="00A7124D"/>
    <w:rsid w:val="00A72CF1"/>
    <w:rsid w:val="00A730C2"/>
    <w:rsid w:val="00A73B48"/>
    <w:rsid w:val="00A75950"/>
    <w:rsid w:val="00A7761A"/>
    <w:rsid w:val="00A81DA0"/>
    <w:rsid w:val="00A8209F"/>
    <w:rsid w:val="00A82346"/>
    <w:rsid w:val="00A8237D"/>
    <w:rsid w:val="00A83786"/>
    <w:rsid w:val="00A871DA"/>
    <w:rsid w:val="00A906D2"/>
    <w:rsid w:val="00A930E5"/>
    <w:rsid w:val="00A93A49"/>
    <w:rsid w:val="00A93D58"/>
    <w:rsid w:val="00A950D0"/>
    <w:rsid w:val="00A963EC"/>
    <w:rsid w:val="00A9671C"/>
    <w:rsid w:val="00A9754D"/>
    <w:rsid w:val="00AA02A0"/>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11C"/>
    <w:rsid w:val="00AC7BBF"/>
    <w:rsid w:val="00AD1155"/>
    <w:rsid w:val="00AD3DFC"/>
    <w:rsid w:val="00AD62D7"/>
    <w:rsid w:val="00AE0797"/>
    <w:rsid w:val="00AE2B24"/>
    <w:rsid w:val="00AE424A"/>
    <w:rsid w:val="00AE4919"/>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1085"/>
    <w:rsid w:val="00B1143A"/>
    <w:rsid w:val="00B1283D"/>
    <w:rsid w:val="00B12D75"/>
    <w:rsid w:val="00B15449"/>
    <w:rsid w:val="00B16A36"/>
    <w:rsid w:val="00B17DD9"/>
    <w:rsid w:val="00B21B86"/>
    <w:rsid w:val="00B25C8E"/>
    <w:rsid w:val="00B26361"/>
    <w:rsid w:val="00B26F44"/>
    <w:rsid w:val="00B30EB8"/>
    <w:rsid w:val="00B323EA"/>
    <w:rsid w:val="00B333FA"/>
    <w:rsid w:val="00B3363E"/>
    <w:rsid w:val="00B34833"/>
    <w:rsid w:val="00B37579"/>
    <w:rsid w:val="00B379C6"/>
    <w:rsid w:val="00B414A9"/>
    <w:rsid w:val="00B4450A"/>
    <w:rsid w:val="00B47812"/>
    <w:rsid w:val="00B5276B"/>
    <w:rsid w:val="00B5313E"/>
    <w:rsid w:val="00B5427B"/>
    <w:rsid w:val="00B543C4"/>
    <w:rsid w:val="00B560B2"/>
    <w:rsid w:val="00B56FE5"/>
    <w:rsid w:val="00B57515"/>
    <w:rsid w:val="00B5766D"/>
    <w:rsid w:val="00B57971"/>
    <w:rsid w:val="00B600CD"/>
    <w:rsid w:val="00B600FC"/>
    <w:rsid w:val="00B611CD"/>
    <w:rsid w:val="00B6241D"/>
    <w:rsid w:val="00B62CC9"/>
    <w:rsid w:val="00B62D0E"/>
    <w:rsid w:val="00B70D56"/>
    <w:rsid w:val="00B72E82"/>
    <w:rsid w:val="00B75094"/>
    <w:rsid w:val="00B751CB"/>
    <w:rsid w:val="00B81FB3"/>
    <w:rsid w:val="00B929C6"/>
    <w:rsid w:val="00B942D0"/>
    <w:rsid w:val="00B947E0"/>
    <w:rsid w:val="00B96F14"/>
    <w:rsid w:val="00B97420"/>
    <w:rsid w:val="00B9784F"/>
    <w:rsid w:val="00BA049B"/>
    <w:rsid w:val="00BA0593"/>
    <w:rsid w:val="00BA0823"/>
    <w:rsid w:val="00BA3E9D"/>
    <w:rsid w:val="00BA6E76"/>
    <w:rsid w:val="00BA7B0D"/>
    <w:rsid w:val="00BB2873"/>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099"/>
    <w:rsid w:val="00BE2C47"/>
    <w:rsid w:val="00BE7124"/>
    <w:rsid w:val="00BE790D"/>
    <w:rsid w:val="00BF0A7A"/>
    <w:rsid w:val="00BF1897"/>
    <w:rsid w:val="00BF1CDE"/>
    <w:rsid w:val="00BF4F97"/>
    <w:rsid w:val="00C008E9"/>
    <w:rsid w:val="00C01EDD"/>
    <w:rsid w:val="00C03CC1"/>
    <w:rsid w:val="00C04C15"/>
    <w:rsid w:val="00C0746B"/>
    <w:rsid w:val="00C10FC8"/>
    <w:rsid w:val="00C126C2"/>
    <w:rsid w:val="00C129EA"/>
    <w:rsid w:val="00C12DFA"/>
    <w:rsid w:val="00C15450"/>
    <w:rsid w:val="00C155BD"/>
    <w:rsid w:val="00C156D0"/>
    <w:rsid w:val="00C16C3B"/>
    <w:rsid w:val="00C2099D"/>
    <w:rsid w:val="00C236C9"/>
    <w:rsid w:val="00C23ABD"/>
    <w:rsid w:val="00C25527"/>
    <w:rsid w:val="00C25E17"/>
    <w:rsid w:val="00C26457"/>
    <w:rsid w:val="00C31033"/>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1E87"/>
    <w:rsid w:val="00C54AB4"/>
    <w:rsid w:val="00C5505D"/>
    <w:rsid w:val="00C57F90"/>
    <w:rsid w:val="00C6426E"/>
    <w:rsid w:val="00C66094"/>
    <w:rsid w:val="00C7060D"/>
    <w:rsid w:val="00C706A4"/>
    <w:rsid w:val="00C71C22"/>
    <w:rsid w:val="00C72514"/>
    <w:rsid w:val="00C75038"/>
    <w:rsid w:val="00C77A67"/>
    <w:rsid w:val="00C8185D"/>
    <w:rsid w:val="00C820BD"/>
    <w:rsid w:val="00C825D5"/>
    <w:rsid w:val="00C86488"/>
    <w:rsid w:val="00C869F3"/>
    <w:rsid w:val="00C87A10"/>
    <w:rsid w:val="00C927B0"/>
    <w:rsid w:val="00C92CEC"/>
    <w:rsid w:val="00C938AF"/>
    <w:rsid w:val="00C95AA8"/>
    <w:rsid w:val="00CA0474"/>
    <w:rsid w:val="00CA1F47"/>
    <w:rsid w:val="00CA3BF1"/>
    <w:rsid w:val="00CA3D0C"/>
    <w:rsid w:val="00CA7969"/>
    <w:rsid w:val="00CB0156"/>
    <w:rsid w:val="00CB0781"/>
    <w:rsid w:val="00CB2111"/>
    <w:rsid w:val="00CB2665"/>
    <w:rsid w:val="00CC28A8"/>
    <w:rsid w:val="00CC31E9"/>
    <w:rsid w:val="00CC3CC9"/>
    <w:rsid w:val="00CC424D"/>
    <w:rsid w:val="00CC458D"/>
    <w:rsid w:val="00CC6878"/>
    <w:rsid w:val="00CC6DE6"/>
    <w:rsid w:val="00CD201A"/>
    <w:rsid w:val="00CD39A5"/>
    <w:rsid w:val="00CD4C7B"/>
    <w:rsid w:val="00CD60F3"/>
    <w:rsid w:val="00CD6E85"/>
    <w:rsid w:val="00CE1F64"/>
    <w:rsid w:val="00CE2ECE"/>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2448"/>
    <w:rsid w:val="00D1363D"/>
    <w:rsid w:val="00D136CF"/>
    <w:rsid w:val="00D1696E"/>
    <w:rsid w:val="00D16AA2"/>
    <w:rsid w:val="00D16F87"/>
    <w:rsid w:val="00D17961"/>
    <w:rsid w:val="00D17C37"/>
    <w:rsid w:val="00D221A4"/>
    <w:rsid w:val="00D2368E"/>
    <w:rsid w:val="00D24257"/>
    <w:rsid w:val="00D3057F"/>
    <w:rsid w:val="00D30A6B"/>
    <w:rsid w:val="00D33D90"/>
    <w:rsid w:val="00D33E7F"/>
    <w:rsid w:val="00D351C2"/>
    <w:rsid w:val="00D36E4F"/>
    <w:rsid w:val="00D41E58"/>
    <w:rsid w:val="00D42E0A"/>
    <w:rsid w:val="00D43E63"/>
    <w:rsid w:val="00D45E4B"/>
    <w:rsid w:val="00D52B48"/>
    <w:rsid w:val="00D54CC1"/>
    <w:rsid w:val="00D55A4F"/>
    <w:rsid w:val="00D55EB6"/>
    <w:rsid w:val="00D574FD"/>
    <w:rsid w:val="00D629A2"/>
    <w:rsid w:val="00D62A78"/>
    <w:rsid w:val="00D63618"/>
    <w:rsid w:val="00D63FC5"/>
    <w:rsid w:val="00D644B7"/>
    <w:rsid w:val="00D64678"/>
    <w:rsid w:val="00D65A7D"/>
    <w:rsid w:val="00D700EA"/>
    <w:rsid w:val="00D71629"/>
    <w:rsid w:val="00D71630"/>
    <w:rsid w:val="00D727F6"/>
    <w:rsid w:val="00D738D6"/>
    <w:rsid w:val="00D738EF"/>
    <w:rsid w:val="00D7466D"/>
    <w:rsid w:val="00D74737"/>
    <w:rsid w:val="00D752EA"/>
    <w:rsid w:val="00D775BC"/>
    <w:rsid w:val="00D80032"/>
    <w:rsid w:val="00D80795"/>
    <w:rsid w:val="00D808E7"/>
    <w:rsid w:val="00D81269"/>
    <w:rsid w:val="00D81893"/>
    <w:rsid w:val="00D8270F"/>
    <w:rsid w:val="00D84E32"/>
    <w:rsid w:val="00D84FB4"/>
    <w:rsid w:val="00D858E0"/>
    <w:rsid w:val="00D85FBE"/>
    <w:rsid w:val="00D864DE"/>
    <w:rsid w:val="00D86B40"/>
    <w:rsid w:val="00D87E00"/>
    <w:rsid w:val="00D9134D"/>
    <w:rsid w:val="00D93B50"/>
    <w:rsid w:val="00D96100"/>
    <w:rsid w:val="00D97512"/>
    <w:rsid w:val="00D976D2"/>
    <w:rsid w:val="00D9785D"/>
    <w:rsid w:val="00D97AA0"/>
    <w:rsid w:val="00DA1746"/>
    <w:rsid w:val="00DA30F5"/>
    <w:rsid w:val="00DA3271"/>
    <w:rsid w:val="00DA36C1"/>
    <w:rsid w:val="00DA4DDC"/>
    <w:rsid w:val="00DA5797"/>
    <w:rsid w:val="00DA7A03"/>
    <w:rsid w:val="00DA7CF8"/>
    <w:rsid w:val="00DB0AC7"/>
    <w:rsid w:val="00DB1818"/>
    <w:rsid w:val="00DB53DA"/>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0D7C"/>
    <w:rsid w:val="00E03465"/>
    <w:rsid w:val="00E0611B"/>
    <w:rsid w:val="00E06A62"/>
    <w:rsid w:val="00E06C99"/>
    <w:rsid w:val="00E06CCF"/>
    <w:rsid w:val="00E06D6A"/>
    <w:rsid w:val="00E0762E"/>
    <w:rsid w:val="00E0773D"/>
    <w:rsid w:val="00E10D23"/>
    <w:rsid w:val="00E11863"/>
    <w:rsid w:val="00E1570D"/>
    <w:rsid w:val="00E1639F"/>
    <w:rsid w:val="00E16A65"/>
    <w:rsid w:val="00E16CF7"/>
    <w:rsid w:val="00E22600"/>
    <w:rsid w:val="00E23C5D"/>
    <w:rsid w:val="00E251A2"/>
    <w:rsid w:val="00E2521C"/>
    <w:rsid w:val="00E2572E"/>
    <w:rsid w:val="00E26110"/>
    <w:rsid w:val="00E278A5"/>
    <w:rsid w:val="00E3007F"/>
    <w:rsid w:val="00E33F83"/>
    <w:rsid w:val="00E35AD9"/>
    <w:rsid w:val="00E36776"/>
    <w:rsid w:val="00E36BE4"/>
    <w:rsid w:val="00E37A03"/>
    <w:rsid w:val="00E37CF5"/>
    <w:rsid w:val="00E42167"/>
    <w:rsid w:val="00E43461"/>
    <w:rsid w:val="00E50FBD"/>
    <w:rsid w:val="00E54B7B"/>
    <w:rsid w:val="00E557CE"/>
    <w:rsid w:val="00E55B4B"/>
    <w:rsid w:val="00E5699E"/>
    <w:rsid w:val="00E57DB7"/>
    <w:rsid w:val="00E6091F"/>
    <w:rsid w:val="00E62835"/>
    <w:rsid w:val="00E62A8B"/>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A52"/>
    <w:rsid w:val="00E82BFB"/>
    <w:rsid w:val="00E83421"/>
    <w:rsid w:val="00E8431D"/>
    <w:rsid w:val="00E84A51"/>
    <w:rsid w:val="00E87D81"/>
    <w:rsid w:val="00E90A86"/>
    <w:rsid w:val="00E93B17"/>
    <w:rsid w:val="00E9629F"/>
    <w:rsid w:val="00E9659B"/>
    <w:rsid w:val="00E96C7D"/>
    <w:rsid w:val="00E977A8"/>
    <w:rsid w:val="00EA0F74"/>
    <w:rsid w:val="00EA2B7F"/>
    <w:rsid w:val="00EA2E0A"/>
    <w:rsid w:val="00EA386B"/>
    <w:rsid w:val="00EA40E1"/>
    <w:rsid w:val="00EA4819"/>
    <w:rsid w:val="00EA5A39"/>
    <w:rsid w:val="00EA65EB"/>
    <w:rsid w:val="00EA66F1"/>
    <w:rsid w:val="00EA7C1D"/>
    <w:rsid w:val="00EA7C8E"/>
    <w:rsid w:val="00EB0C43"/>
    <w:rsid w:val="00EB1A49"/>
    <w:rsid w:val="00EB28BC"/>
    <w:rsid w:val="00EB2D99"/>
    <w:rsid w:val="00EB3DBE"/>
    <w:rsid w:val="00EB5118"/>
    <w:rsid w:val="00EC03EC"/>
    <w:rsid w:val="00EC20D9"/>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134F"/>
    <w:rsid w:val="00EE2163"/>
    <w:rsid w:val="00EE3405"/>
    <w:rsid w:val="00EE3EAE"/>
    <w:rsid w:val="00EE42BE"/>
    <w:rsid w:val="00EE498C"/>
    <w:rsid w:val="00EE5BB5"/>
    <w:rsid w:val="00EF02EB"/>
    <w:rsid w:val="00EF1595"/>
    <w:rsid w:val="00EF1C76"/>
    <w:rsid w:val="00EF46DA"/>
    <w:rsid w:val="00EF546E"/>
    <w:rsid w:val="00EF7CC1"/>
    <w:rsid w:val="00F021A7"/>
    <w:rsid w:val="00F025A2"/>
    <w:rsid w:val="00F02F67"/>
    <w:rsid w:val="00F1111C"/>
    <w:rsid w:val="00F15820"/>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1ECD"/>
    <w:rsid w:val="00F46469"/>
    <w:rsid w:val="00F469F5"/>
    <w:rsid w:val="00F47F3F"/>
    <w:rsid w:val="00F47FEB"/>
    <w:rsid w:val="00F53506"/>
    <w:rsid w:val="00F53876"/>
    <w:rsid w:val="00F5419C"/>
    <w:rsid w:val="00F54A3D"/>
    <w:rsid w:val="00F55789"/>
    <w:rsid w:val="00F55CE9"/>
    <w:rsid w:val="00F56A65"/>
    <w:rsid w:val="00F60003"/>
    <w:rsid w:val="00F60BEB"/>
    <w:rsid w:val="00F6357E"/>
    <w:rsid w:val="00F6369B"/>
    <w:rsid w:val="00F64013"/>
    <w:rsid w:val="00F653B8"/>
    <w:rsid w:val="00F65B3F"/>
    <w:rsid w:val="00F65E65"/>
    <w:rsid w:val="00F700CA"/>
    <w:rsid w:val="00F71A68"/>
    <w:rsid w:val="00F72C7A"/>
    <w:rsid w:val="00F73DC4"/>
    <w:rsid w:val="00F73F91"/>
    <w:rsid w:val="00F76D11"/>
    <w:rsid w:val="00F76F8F"/>
    <w:rsid w:val="00F778FE"/>
    <w:rsid w:val="00F82924"/>
    <w:rsid w:val="00F82D22"/>
    <w:rsid w:val="00F83350"/>
    <w:rsid w:val="00F8447D"/>
    <w:rsid w:val="00F85260"/>
    <w:rsid w:val="00F8549D"/>
    <w:rsid w:val="00F85B83"/>
    <w:rsid w:val="00F877C3"/>
    <w:rsid w:val="00F87B31"/>
    <w:rsid w:val="00F903AC"/>
    <w:rsid w:val="00F921F8"/>
    <w:rsid w:val="00F92C28"/>
    <w:rsid w:val="00F943D6"/>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D2A"/>
    <w:rsid w:val="00FC4EF3"/>
    <w:rsid w:val="00FD0C8B"/>
    <w:rsid w:val="00FD22A2"/>
    <w:rsid w:val="00FD2819"/>
    <w:rsid w:val="00FD4A23"/>
    <w:rsid w:val="00FD5BBB"/>
    <w:rsid w:val="00FD78EA"/>
    <w:rsid w:val="00FE12A6"/>
    <w:rsid w:val="00FE184E"/>
    <w:rsid w:val="00FE2391"/>
    <w:rsid w:val="00FE3E99"/>
    <w:rsid w:val="00FE684C"/>
    <w:rsid w:val="00FE7593"/>
    <w:rsid w:val="00FE77F5"/>
    <w:rsid w:val="00FF00BA"/>
    <w:rsid w:val="00FF0CE4"/>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uiPriority w:val="99"/>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uiPriority w:val="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EditorsNoteChar">
    <w:name w:val="Editor's Note Char"/>
    <w:link w:val="EditorsNote"/>
    <w:rsid w:val="004231A1"/>
    <w:rPr>
      <w:rFonts w:ascii="Arial" w:eastAsia="Arial Unicode MS" w:hAnsi="Arial"/>
      <w:color w:val="FF0000"/>
      <w:lang w:val="en-GB" w:eastAsia="en-US"/>
    </w:rPr>
  </w:style>
  <w:style w:type="table" w:styleId="ae">
    <w:name w:val="Table Grid"/>
    <w:basedOn w:val="a1"/>
    <w:rsid w:val="00A51F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80138"/>
    <w:pPr>
      <w:widowControl w:val="0"/>
      <w:autoSpaceDE w:val="0"/>
      <w:autoSpaceDN w:val="0"/>
      <w:adjustRightInd w:val="0"/>
    </w:pPr>
    <w:rPr>
      <w:rFonts w:ascii="Arial" w:hAnsi="Arial" w:cs="Arial"/>
      <w:color w:val="000000"/>
      <w:sz w:val="24"/>
      <w:szCs w:val="24"/>
    </w:rPr>
  </w:style>
  <w:style w:type="paragraph" w:styleId="af">
    <w:name w:val="footnote text"/>
    <w:basedOn w:val="a"/>
    <w:link w:val="Char4"/>
    <w:uiPriority w:val="99"/>
    <w:semiHidden/>
    <w:unhideWhenUsed/>
    <w:rsid w:val="002A30BE"/>
    <w:pPr>
      <w:snapToGrid w:val="0"/>
      <w:jc w:val="left"/>
    </w:pPr>
    <w:rPr>
      <w:sz w:val="18"/>
      <w:szCs w:val="18"/>
    </w:rPr>
  </w:style>
  <w:style w:type="character" w:customStyle="1" w:styleId="Char4">
    <w:name w:val="脚注文本 Char"/>
    <w:basedOn w:val="a0"/>
    <w:link w:val="af"/>
    <w:uiPriority w:val="99"/>
    <w:semiHidden/>
    <w:rsid w:val="002A30BE"/>
    <w:rPr>
      <w:rFonts w:ascii="Arial" w:eastAsia="Arial Unicode MS" w:hAnsi="Arial"/>
      <w:sz w:val="18"/>
      <w:szCs w:val="18"/>
      <w:lang w:val="en-GB" w:eastAsia="en-US"/>
    </w:rPr>
  </w:style>
  <w:style w:type="character" w:styleId="af0">
    <w:name w:val="footnote reference"/>
    <w:basedOn w:val="a0"/>
    <w:uiPriority w:val="99"/>
    <w:semiHidden/>
    <w:unhideWhenUsed/>
    <w:rsid w:val="002A30BE"/>
    <w:rPr>
      <w:vertAlign w:val="superscript"/>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FCBD6-A760-4594-9E26-6926FBC25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147</TotalTime>
  <Pages>1</Pages>
  <Words>2146</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14354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566</cp:revision>
  <cp:lastPrinted>2017-08-10T03:20:00Z</cp:lastPrinted>
  <dcterms:created xsi:type="dcterms:W3CDTF">2017-06-19T08:04:00Z</dcterms:created>
  <dcterms:modified xsi:type="dcterms:W3CDTF">2017-08-11T16:30:00Z</dcterms:modified>
</cp:coreProperties>
</file>